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1A059" w14:textId="77777777" w:rsidR="00F13E88" w:rsidRDefault="00EE0A8B" w:rsidP="0001464C">
      <w:pPr>
        <w:ind w:left="720" w:hanging="720"/>
        <w:jc w:val="center"/>
        <w:rPr>
          <w:sz w:val="24"/>
        </w:rPr>
      </w:pPr>
      <w:r>
        <w:rPr>
          <w:sz w:val="24"/>
        </w:rPr>
        <w:tab/>
      </w:r>
      <w:r w:rsidR="00BB0CA8">
        <w:rPr>
          <w:sz w:val="24"/>
        </w:rPr>
        <w:t xml:space="preserve"> </w:t>
      </w:r>
    </w:p>
    <w:p w14:paraId="56515424" w14:textId="77759110" w:rsidR="003A4EDA" w:rsidRDefault="009B173A" w:rsidP="006F3A77">
      <w:pPr>
        <w:jc w:val="right"/>
        <w:rPr>
          <w:sz w:val="24"/>
        </w:rPr>
      </w:pPr>
      <w:r>
        <w:rPr>
          <w:noProof/>
          <w:sz w:val="24"/>
        </w:rPr>
        <w:drawing>
          <wp:inline distT="0" distB="0" distL="0" distR="0" wp14:anchorId="45B2E3DA" wp14:editId="584C7243">
            <wp:extent cx="1895475" cy="1495425"/>
            <wp:effectExtent l="0" t="0" r="9525" b="9525"/>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1495425"/>
                    </a:xfrm>
                    <a:prstGeom prst="rect">
                      <a:avLst/>
                    </a:prstGeom>
                    <a:noFill/>
                    <a:ln>
                      <a:noFill/>
                    </a:ln>
                  </pic:spPr>
                </pic:pic>
              </a:graphicData>
            </a:graphic>
          </wp:inline>
        </w:drawing>
      </w:r>
    </w:p>
    <w:p w14:paraId="48629CFC" w14:textId="77777777" w:rsidR="00AC66EE" w:rsidRDefault="00AC66EE" w:rsidP="00281321">
      <w:pPr>
        <w:jc w:val="center"/>
        <w:rPr>
          <w:rFonts w:asciiTheme="majorHAnsi" w:hAnsiTheme="majorHAnsi" w:cstheme="majorHAnsi"/>
          <w:sz w:val="28"/>
          <w:szCs w:val="28"/>
        </w:rPr>
      </w:pPr>
    </w:p>
    <w:p w14:paraId="0915D2CE" w14:textId="69000D53" w:rsidR="00CC1DB0" w:rsidRPr="00061727" w:rsidRDefault="008C3DFE" w:rsidP="00281321">
      <w:pPr>
        <w:jc w:val="center"/>
        <w:rPr>
          <w:rFonts w:asciiTheme="majorHAnsi" w:hAnsiTheme="majorHAnsi" w:cstheme="majorHAnsi"/>
          <w:sz w:val="28"/>
          <w:szCs w:val="28"/>
        </w:rPr>
      </w:pPr>
      <w:r>
        <w:rPr>
          <w:rFonts w:asciiTheme="majorHAnsi" w:hAnsiTheme="majorHAnsi" w:cstheme="majorHAnsi"/>
          <w:sz w:val="28"/>
          <w:szCs w:val="28"/>
        </w:rPr>
        <w:t xml:space="preserve">Recently refurbished Three Bedroom Semi-Detached. </w:t>
      </w:r>
    </w:p>
    <w:p w14:paraId="2544E7A1" w14:textId="77777777" w:rsidR="000636DD" w:rsidRPr="00061727" w:rsidRDefault="000636DD" w:rsidP="00281321">
      <w:pPr>
        <w:jc w:val="center"/>
        <w:rPr>
          <w:rFonts w:asciiTheme="majorHAnsi" w:hAnsiTheme="majorHAnsi" w:cstheme="majorHAnsi"/>
          <w:i/>
          <w:sz w:val="28"/>
          <w:szCs w:val="28"/>
        </w:rPr>
      </w:pPr>
    </w:p>
    <w:p w14:paraId="5F76C734" w14:textId="5E8F5076" w:rsidR="00CC1DB0" w:rsidRPr="00223D6A" w:rsidRDefault="00F824D9" w:rsidP="00CC1DB0">
      <w:pPr>
        <w:jc w:val="center"/>
        <w:rPr>
          <w:rFonts w:asciiTheme="majorHAnsi" w:hAnsiTheme="majorHAnsi" w:cstheme="majorHAnsi"/>
          <w:b/>
          <w:iCs/>
          <w:sz w:val="40"/>
          <w:szCs w:val="40"/>
        </w:rPr>
      </w:pPr>
      <w:r w:rsidRPr="00223D6A">
        <w:rPr>
          <w:rFonts w:asciiTheme="majorHAnsi" w:hAnsiTheme="majorHAnsi" w:cstheme="majorHAnsi"/>
          <w:b/>
          <w:iCs/>
          <w:sz w:val="40"/>
          <w:szCs w:val="40"/>
        </w:rPr>
        <w:t xml:space="preserve">No. </w:t>
      </w:r>
      <w:r w:rsidR="008C3DFE" w:rsidRPr="00223D6A">
        <w:rPr>
          <w:rFonts w:asciiTheme="majorHAnsi" w:hAnsiTheme="majorHAnsi" w:cstheme="majorHAnsi"/>
          <w:b/>
          <w:iCs/>
          <w:sz w:val="40"/>
          <w:szCs w:val="40"/>
        </w:rPr>
        <w:t xml:space="preserve">33 </w:t>
      </w:r>
      <w:proofErr w:type="spellStart"/>
      <w:r w:rsidR="008C3DFE" w:rsidRPr="00223D6A">
        <w:rPr>
          <w:rFonts w:asciiTheme="majorHAnsi" w:hAnsiTheme="majorHAnsi" w:cstheme="majorHAnsi"/>
          <w:b/>
          <w:iCs/>
          <w:sz w:val="40"/>
          <w:szCs w:val="40"/>
        </w:rPr>
        <w:t>Castlemanor</w:t>
      </w:r>
      <w:proofErr w:type="spellEnd"/>
      <w:r w:rsidR="008C3DFE" w:rsidRPr="00223D6A">
        <w:rPr>
          <w:rFonts w:asciiTheme="majorHAnsi" w:hAnsiTheme="majorHAnsi" w:cstheme="majorHAnsi"/>
          <w:b/>
          <w:iCs/>
          <w:sz w:val="40"/>
          <w:szCs w:val="40"/>
        </w:rPr>
        <w:t xml:space="preserve"> Crescent, </w:t>
      </w:r>
    </w:p>
    <w:p w14:paraId="3B415B33" w14:textId="680F8B29" w:rsidR="008C3DFE" w:rsidRDefault="008C3DFE" w:rsidP="00CC1DB0">
      <w:pPr>
        <w:jc w:val="center"/>
        <w:rPr>
          <w:rFonts w:asciiTheme="majorHAnsi" w:hAnsiTheme="majorHAnsi" w:cstheme="majorHAnsi"/>
          <w:b/>
          <w:iCs/>
          <w:sz w:val="40"/>
          <w:szCs w:val="40"/>
        </w:rPr>
      </w:pPr>
      <w:proofErr w:type="spellStart"/>
      <w:r>
        <w:rPr>
          <w:rFonts w:asciiTheme="majorHAnsi" w:hAnsiTheme="majorHAnsi" w:cstheme="majorHAnsi"/>
          <w:b/>
          <w:iCs/>
          <w:sz w:val="40"/>
          <w:szCs w:val="40"/>
        </w:rPr>
        <w:t>Castlemartyr</w:t>
      </w:r>
      <w:proofErr w:type="spellEnd"/>
      <w:r>
        <w:rPr>
          <w:rFonts w:asciiTheme="majorHAnsi" w:hAnsiTheme="majorHAnsi" w:cstheme="majorHAnsi"/>
          <w:b/>
          <w:iCs/>
          <w:sz w:val="40"/>
          <w:szCs w:val="40"/>
        </w:rPr>
        <w:t xml:space="preserve">, </w:t>
      </w:r>
    </w:p>
    <w:p w14:paraId="29A9D806" w14:textId="639DC5FB" w:rsidR="008C3DFE" w:rsidRDefault="008C3DFE" w:rsidP="00CC1DB0">
      <w:pPr>
        <w:jc w:val="center"/>
        <w:rPr>
          <w:rFonts w:asciiTheme="majorHAnsi" w:hAnsiTheme="majorHAnsi" w:cstheme="majorHAnsi"/>
          <w:b/>
          <w:iCs/>
          <w:sz w:val="40"/>
          <w:szCs w:val="40"/>
        </w:rPr>
      </w:pPr>
      <w:r>
        <w:rPr>
          <w:rFonts w:asciiTheme="majorHAnsi" w:hAnsiTheme="majorHAnsi" w:cstheme="majorHAnsi"/>
          <w:b/>
          <w:iCs/>
          <w:sz w:val="40"/>
          <w:szCs w:val="40"/>
        </w:rPr>
        <w:t xml:space="preserve">Co. Cork. </w:t>
      </w:r>
    </w:p>
    <w:p w14:paraId="5D0F64CD" w14:textId="7DAC2DB8" w:rsidR="00F824D9" w:rsidRPr="00061727" w:rsidRDefault="008C3DFE" w:rsidP="00CC1DB0">
      <w:pPr>
        <w:jc w:val="center"/>
        <w:rPr>
          <w:rFonts w:asciiTheme="majorHAnsi" w:hAnsiTheme="majorHAnsi" w:cstheme="majorHAnsi"/>
          <w:b/>
          <w:iCs/>
          <w:sz w:val="40"/>
          <w:szCs w:val="40"/>
        </w:rPr>
      </w:pPr>
      <w:r>
        <w:rPr>
          <w:rFonts w:asciiTheme="majorHAnsi" w:hAnsiTheme="majorHAnsi" w:cstheme="majorHAnsi"/>
          <w:b/>
          <w:iCs/>
          <w:sz w:val="40"/>
          <w:szCs w:val="40"/>
        </w:rPr>
        <w:t>P25 CD82</w:t>
      </w:r>
    </w:p>
    <w:p w14:paraId="329B01D0" w14:textId="77777777" w:rsidR="00403867" w:rsidRPr="00061727" w:rsidRDefault="00403867">
      <w:pPr>
        <w:jc w:val="center"/>
        <w:rPr>
          <w:rFonts w:asciiTheme="majorHAnsi" w:hAnsiTheme="majorHAnsi" w:cstheme="majorHAnsi"/>
          <w:b/>
        </w:rPr>
      </w:pPr>
    </w:p>
    <w:p w14:paraId="7FA14D45" w14:textId="77777777" w:rsidR="001804EC" w:rsidRPr="00061727" w:rsidRDefault="00A57D75" w:rsidP="00746D7B">
      <w:pPr>
        <w:jc w:val="center"/>
        <w:rPr>
          <w:rFonts w:asciiTheme="majorHAnsi" w:hAnsiTheme="majorHAnsi" w:cstheme="majorHAnsi"/>
          <w:b/>
        </w:rPr>
      </w:pPr>
      <w:r w:rsidRPr="00061727">
        <w:rPr>
          <w:rFonts w:asciiTheme="majorHAnsi" w:hAnsiTheme="majorHAnsi" w:cstheme="majorHAnsi"/>
          <w:b/>
        </w:rPr>
        <w:t>For Sale by Private Treaty</w:t>
      </w:r>
    </w:p>
    <w:p w14:paraId="48E64AE7" w14:textId="6437F1F6" w:rsidR="0048259E" w:rsidRDefault="000636DD" w:rsidP="009242F0">
      <w:pPr>
        <w:rPr>
          <w:rFonts w:ascii="Calibri Light" w:hAnsi="Calibri Light" w:cs="Arial"/>
          <w:color w:val="000000"/>
          <w:sz w:val="24"/>
          <w:szCs w:val="24"/>
          <w:shd w:val="clear" w:color="auto" w:fill="FFFFFF"/>
        </w:rPr>
      </w:pPr>
      <w:r w:rsidRPr="00061727">
        <w:rPr>
          <w:rFonts w:asciiTheme="majorHAnsi" w:hAnsiTheme="majorHAnsi" w:cstheme="majorHAnsi"/>
          <w:sz w:val="26"/>
          <w:szCs w:val="26"/>
        </w:rPr>
        <w:t xml:space="preserve">       </w:t>
      </w:r>
      <w:r w:rsidR="0001464C" w:rsidRPr="00061727">
        <w:rPr>
          <w:rFonts w:asciiTheme="majorHAnsi" w:hAnsiTheme="majorHAnsi" w:cstheme="majorHAnsi"/>
          <w:sz w:val="26"/>
          <w:szCs w:val="26"/>
        </w:rPr>
        <w:t xml:space="preserve">                         </w:t>
      </w:r>
      <w:r w:rsidRPr="00061727">
        <w:rPr>
          <w:rFonts w:asciiTheme="majorHAnsi" w:hAnsiTheme="majorHAnsi" w:cstheme="majorHAnsi"/>
          <w:sz w:val="26"/>
          <w:szCs w:val="26"/>
        </w:rPr>
        <w:t xml:space="preserve">           </w:t>
      </w:r>
      <w:r w:rsidR="00DC6CF2" w:rsidRPr="00061727">
        <w:rPr>
          <w:rFonts w:asciiTheme="majorHAnsi" w:hAnsiTheme="majorHAnsi" w:cstheme="majorHAnsi"/>
          <w:sz w:val="26"/>
          <w:szCs w:val="26"/>
        </w:rPr>
        <w:t xml:space="preserve">             </w:t>
      </w:r>
      <w:r w:rsidRPr="00061727">
        <w:rPr>
          <w:rFonts w:asciiTheme="majorHAnsi" w:hAnsiTheme="majorHAnsi" w:cstheme="majorHAnsi"/>
          <w:sz w:val="26"/>
          <w:szCs w:val="26"/>
        </w:rPr>
        <w:t xml:space="preserve">            </w:t>
      </w:r>
      <w:r w:rsidR="007E078A" w:rsidRPr="00061727">
        <w:rPr>
          <w:rFonts w:asciiTheme="majorHAnsi" w:hAnsiTheme="majorHAnsi" w:cstheme="majorHAnsi"/>
          <w:sz w:val="26"/>
          <w:szCs w:val="26"/>
        </w:rPr>
        <w:t xml:space="preserve">            </w:t>
      </w:r>
      <w:r w:rsidR="00D624FD" w:rsidRPr="00061727">
        <w:rPr>
          <w:rFonts w:asciiTheme="majorHAnsi" w:hAnsiTheme="majorHAnsi" w:cstheme="majorHAnsi"/>
          <w:sz w:val="26"/>
          <w:szCs w:val="26"/>
        </w:rPr>
        <w:t xml:space="preserve">                          </w:t>
      </w:r>
      <w:r w:rsidR="007E078A" w:rsidRPr="00061727">
        <w:rPr>
          <w:rFonts w:asciiTheme="majorHAnsi" w:hAnsiTheme="majorHAnsi" w:cstheme="majorHAnsi"/>
          <w:sz w:val="26"/>
          <w:szCs w:val="26"/>
        </w:rPr>
        <w:t xml:space="preserve"> </w:t>
      </w:r>
    </w:p>
    <w:p w14:paraId="312D8D6C" w14:textId="77777777" w:rsidR="004B7887" w:rsidRDefault="004B7887" w:rsidP="00F13E88">
      <w:pPr>
        <w:jc w:val="center"/>
        <w:rPr>
          <w:rFonts w:ascii="Calibri Light" w:hAnsi="Calibri Light" w:cs="Arial"/>
          <w:color w:val="000000"/>
          <w:sz w:val="24"/>
          <w:szCs w:val="24"/>
          <w:shd w:val="clear" w:color="auto" w:fill="FFFFFF"/>
        </w:rPr>
      </w:pPr>
    </w:p>
    <w:p w14:paraId="4C28BA68" w14:textId="6D6A4C09" w:rsidR="008C3DFE" w:rsidRDefault="00562144" w:rsidP="00AC66EE">
      <w:pPr>
        <w:tabs>
          <w:tab w:val="left" w:pos="8250"/>
        </w:tabs>
        <w:rPr>
          <w:b/>
          <w:color w:val="FF0000"/>
          <w:sz w:val="44"/>
          <w:szCs w:val="44"/>
        </w:rPr>
      </w:pPr>
      <w:r>
        <w:rPr>
          <w:b/>
          <w:noProof/>
          <w:color w:val="FF0000"/>
          <w:sz w:val="44"/>
          <w:szCs w:val="44"/>
        </w:rPr>
        <w:drawing>
          <wp:inline distT="0" distB="0" distL="0" distR="0" wp14:anchorId="21F3E464" wp14:editId="58DCF173">
            <wp:extent cx="6842125" cy="5131435"/>
            <wp:effectExtent l="0" t="0" r="0" b="0"/>
            <wp:docPr id="307400579" name="Picture 3" descr="A house with a driveway and a h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00579" name="Picture 3" descr="A house with a driveway and a hedg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2125" cy="5131435"/>
                    </a:xfrm>
                    <a:prstGeom prst="rect">
                      <a:avLst/>
                    </a:prstGeom>
                  </pic:spPr>
                </pic:pic>
              </a:graphicData>
            </a:graphic>
          </wp:inline>
        </w:drawing>
      </w:r>
    </w:p>
    <w:p w14:paraId="613B0017" w14:textId="77777777" w:rsidR="00562144" w:rsidRDefault="00562144" w:rsidP="00AC66EE">
      <w:pPr>
        <w:tabs>
          <w:tab w:val="left" w:pos="8250"/>
        </w:tabs>
        <w:rPr>
          <w:b/>
          <w:color w:val="FF0000"/>
          <w:sz w:val="44"/>
          <w:szCs w:val="44"/>
        </w:rPr>
      </w:pPr>
    </w:p>
    <w:p w14:paraId="45D4605A" w14:textId="2833AB2F" w:rsidR="0048259E" w:rsidRDefault="002466D6" w:rsidP="00AC66EE">
      <w:pPr>
        <w:tabs>
          <w:tab w:val="left" w:pos="8250"/>
        </w:tabs>
        <w:rPr>
          <w:rFonts w:ascii="Calibri Light" w:hAnsi="Calibri Light"/>
          <w:b/>
          <w:sz w:val="24"/>
          <w:szCs w:val="24"/>
          <w:u w:val="single"/>
        </w:rPr>
      </w:pPr>
      <w:r w:rsidRPr="00125738">
        <w:rPr>
          <w:b/>
          <w:color w:val="FF0000"/>
          <w:sz w:val="44"/>
          <w:szCs w:val="44"/>
        </w:rPr>
        <w:t>A.M.V. €</w:t>
      </w:r>
      <w:r w:rsidR="009242F0">
        <w:rPr>
          <w:b/>
          <w:color w:val="FF0000"/>
          <w:sz w:val="44"/>
          <w:szCs w:val="44"/>
        </w:rPr>
        <w:t>2</w:t>
      </w:r>
      <w:r w:rsidR="008C3DFE">
        <w:rPr>
          <w:b/>
          <w:color w:val="FF0000"/>
          <w:sz w:val="44"/>
          <w:szCs w:val="44"/>
        </w:rPr>
        <w:t>7</w:t>
      </w:r>
      <w:r w:rsidR="009242F0">
        <w:rPr>
          <w:b/>
          <w:color w:val="FF0000"/>
          <w:sz w:val="44"/>
          <w:szCs w:val="44"/>
        </w:rPr>
        <w:t>0,000</w:t>
      </w:r>
      <w:r w:rsidR="00AC66EE">
        <w:rPr>
          <w:noProof/>
        </w:rPr>
        <w:t xml:space="preserve">                         </w:t>
      </w:r>
      <w:r w:rsidR="008C3DFE">
        <w:rPr>
          <w:noProof/>
        </w:rPr>
        <w:t xml:space="preserve">                                                                                  </w:t>
      </w:r>
      <w:r w:rsidR="00AC66EE">
        <w:rPr>
          <w:noProof/>
        </w:rPr>
        <w:t xml:space="preserve">   </w:t>
      </w:r>
      <w:r w:rsidR="008C3DFE" w:rsidRPr="008C3DFE">
        <w:rPr>
          <w:noProof/>
        </w:rPr>
        <w:drawing>
          <wp:inline distT="0" distB="0" distL="0" distR="0" wp14:anchorId="16F3F0B4" wp14:editId="4BF032E2">
            <wp:extent cx="1066800" cy="411480"/>
            <wp:effectExtent l="0" t="0" r="0" b="7620"/>
            <wp:docPr id="1183550322" name="Picture 1"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50322" name="Picture 1" descr="A black and yellow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0913" cy="413066"/>
                    </a:xfrm>
                    <a:prstGeom prst="rect">
                      <a:avLst/>
                    </a:prstGeom>
                    <a:noFill/>
                    <a:ln>
                      <a:noFill/>
                    </a:ln>
                  </pic:spPr>
                </pic:pic>
              </a:graphicData>
            </a:graphic>
          </wp:inline>
        </w:drawing>
      </w:r>
      <w:r w:rsidR="00AC66EE">
        <w:rPr>
          <w:noProof/>
        </w:rPr>
        <w:t xml:space="preserve">                                                                                 </w:t>
      </w:r>
    </w:p>
    <w:p w14:paraId="12333B1D" w14:textId="76C58541" w:rsidR="004B7887" w:rsidRPr="004B7887" w:rsidRDefault="008C3DFE" w:rsidP="004B7887">
      <w:pPr>
        <w:jc w:val="center"/>
        <w:rPr>
          <w:rFonts w:ascii="Calibri Light" w:hAnsi="Calibri Light" w:cs="Calibri Light"/>
          <w:color w:val="000000"/>
          <w:sz w:val="24"/>
          <w:szCs w:val="24"/>
          <w:shd w:val="clear" w:color="auto" w:fill="FFFFFF"/>
        </w:rPr>
      </w:pPr>
      <w:r>
        <w:rPr>
          <w:rFonts w:ascii="Calibri Light" w:hAnsi="Calibri Light" w:cs="Calibri Light"/>
          <w:color w:val="000000"/>
          <w:sz w:val="24"/>
          <w:szCs w:val="24"/>
          <w:shd w:val="clear" w:color="auto" w:fill="FFFFFF"/>
        </w:rPr>
        <w:lastRenderedPageBreak/>
        <w:t xml:space="preserve">Recently repainted and fitted with new carpets throughout No. 33 is ready for its new owners.  Located in the </w:t>
      </w:r>
      <w:proofErr w:type="spellStart"/>
      <w:r>
        <w:rPr>
          <w:rFonts w:ascii="Calibri Light" w:hAnsi="Calibri Light" w:cs="Calibri Light"/>
          <w:color w:val="000000"/>
          <w:sz w:val="24"/>
          <w:szCs w:val="24"/>
          <w:shd w:val="clear" w:color="auto" w:fill="FFFFFF"/>
        </w:rPr>
        <w:t>centre</w:t>
      </w:r>
      <w:proofErr w:type="spellEnd"/>
      <w:r>
        <w:rPr>
          <w:rFonts w:ascii="Calibri Light" w:hAnsi="Calibri Light" w:cs="Calibri Light"/>
          <w:color w:val="000000"/>
          <w:sz w:val="24"/>
          <w:szCs w:val="24"/>
          <w:shd w:val="clear" w:color="auto" w:fill="FFFFFF"/>
        </w:rPr>
        <w:t xml:space="preserve"> of </w:t>
      </w:r>
      <w:proofErr w:type="spellStart"/>
      <w:r>
        <w:rPr>
          <w:rFonts w:ascii="Calibri Light" w:hAnsi="Calibri Light" w:cs="Calibri Light"/>
          <w:color w:val="000000"/>
          <w:sz w:val="24"/>
          <w:szCs w:val="24"/>
          <w:shd w:val="clear" w:color="auto" w:fill="FFFFFF"/>
        </w:rPr>
        <w:t>Castlemartyr</w:t>
      </w:r>
      <w:proofErr w:type="spellEnd"/>
      <w:r>
        <w:rPr>
          <w:rFonts w:ascii="Calibri Light" w:hAnsi="Calibri Light" w:cs="Calibri Light"/>
          <w:color w:val="000000"/>
          <w:sz w:val="24"/>
          <w:szCs w:val="24"/>
          <w:shd w:val="clear" w:color="auto" w:fill="FFFFFF"/>
        </w:rPr>
        <w:t xml:space="preserve"> and a short walk from all amenities such as Primary School, Shops, Pubs and restaurants and also the internationally renowned </w:t>
      </w:r>
      <w:proofErr w:type="spellStart"/>
      <w:r>
        <w:rPr>
          <w:rFonts w:ascii="Calibri Light" w:hAnsi="Calibri Light" w:cs="Calibri Light"/>
          <w:color w:val="000000"/>
          <w:sz w:val="24"/>
          <w:szCs w:val="24"/>
          <w:shd w:val="clear" w:color="auto" w:fill="FFFFFF"/>
        </w:rPr>
        <w:t>Castlemartyr</w:t>
      </w:r>
      <w:proofErr w:type="spellEnd"/>
      <w:r>
        <w:rPr>
          <w:rFonts w:ascii="Calibri Light" w:hAnsi="Calibri Light" w:cs="Calibri Light"/>
          <w:color w:val="000000"/>
          <w:sz w:val="24"/>
          <w:szCs w:val="24"/>
          <w:shd w:val="clear" w:color="auto" w:fill="FFFFFF"/>
        </w:rPr>
        <w:t xml:space="preserve"> Resort Hotel, with its Golf Course, </w:t>
      </w:r>
      <w:r w:rsidR="00562144">
        <w:rPr>
          <w:rFonts w:ascii="Calibri Light" w:hAnsi="Calibri Light" w:cs="Calibri Light"/>
          <w:color w:val="000000"/>
          <w:sz w:val="24"/>
          <w:szCs w:val="24"/>
          <w:shd w:val="clear" w:color="auto" w:fill="FFFFFF"/>
        </w:rPr>
        <w:t>Swimming</w:t>
      </w:r>
      <w:r>
        <w:rPr>
          <w:rFonts w:ascii="Calibri Light" w:hAnsi="Calibri Light" w:cs="Calibri Light"/>
          <w:color w:val="000000"/>
          <w:sz w:val="24"/>
          <w:szCs w:val="24"/>
          <w:shd w:val="clear" w:color="auto" w:fill="FFFFFF"/>
        </w:rPr>
        <w:t xml:space="preserve"> Pool and Health Centre. </w:t>
      </w:r>
      <w:r w:rsidR="004B7887" w:rsidRPr="004B7887">
        <w:rPr>
          <w:rFonts w:ascii="Calibri Light" w:hAnsi="Calibri Light" w:cs="Calibri Light"/>
          <w:color w:val="000000"/>
          <w:sz w:val="24"/>
          <w:szCs w:val="24"/>
          <w:shd w:val="clear" w:color="auto" w:fill="FFFFFF"/>
        </w:rPr>
        <w:t xml:space="preserve">Viewing is highly recommended &amp; strictly by prior appointment with the sole selling agents. </w:t>
      </w:r>
    </w:p>
    <w:p w14:paraId="19C5A693" w14:textId="02023F8A" w:rsidR="0048259E" w:rsidRDefault="0048259E" w:rsidP="001A03B6">
      <w:pPr>
        <w:tabs>
          <w:tab w:val="left" w:pos="8250"/>
        </w:tabs>
        <w:jc w:val="center"/>
        <w:rPr>
          <w:rFonts w:ascii="Calibri Light" w:hAnsi="Calibri Light"/>
          <w:b/>
          <w:sz w:val="24"/>
          <w:szCs w:val="24"/>
          <w:u w:val="single"/>
        </w:rPr>
      </w:pPr>
    </w:p>
    <w:p w14:paraId="235B8C6D" w14:textId="4683EDDC" w:rsidR="0001464C" w:rsidRDefault="00F42428" w:rsidP="001A03B6">
      <w:pPr>
        <w:tabs>
          <w:tab w:val="left" w:pos="8250"/>
        </w:tabs>
        <w:jc w:val="center"/>
        <w:rPr>
          <w:rFonts w:ascii="Calibri Light" w:hAnsi="Calibri Light"/>
          <w:b/>
          <w:sz w:val="24"/>
          <w:szCs w:val="24"/>
          <w:u w:val="single"/>
        </w:rPr>
      </w:pPr>
      <w:r w:rsidRPr="0001464C">
        <w:rPr>
          <w:rFonts w:ascii="Calibri Light" w:hAnsi="Calibri Light"/>
          <w:b/>
          <w:sz w:val="24"/>
          <w:szCs w:val="24"/>
          <w:u w:val="single"/>
        </w:rPr>
        <w:t>A</w:t>
      </w:r>
      <w:r w:rsidR="002466D6">
        <w:rPr>
          <w:rFonts w:ascii="Calibri Light" w:hAnsi="Calibri Light"/>
          <w:b/>
          <w:sz w:val="24"/>
          <w:szCs w:val="24"/>
          <w:u w:val="single"/>
        </w:rPr>
        <w:t>CCOMMODATION:</w:t>
      </w:r>
    </w:p>
    <w:p w14:paraId="76FC3774" w14:textId="77777777" w:rsidR="004B7887" w:rsidRDefault="004B7887" w:rsidP="00BD3D41">
      <w:pPr>
        <w:pStyle w:val="BodyText"/>
        <w:jc w:val="center"/>
        <w:rPr>
          <w:rFonts w:ascii="Calibri Light" w:hAnsi="Calibri Light"/>
          <w:b/>
          <w:szCs w:val="24"/>
        </w:rPr>
      </w:pPr>
    </w:p>
    <w:p w14:paraId="0A26EF44" w14:textId="06277F21" w:rsidR="00C322C4" w:rsidRDefault="00A92E36" w:rsidP="00BD3D41">
      <w:pPr>
        <w:pStyle w:val="BodyText"/>
        <w:jc w:val="center"/>
        <w:rPr>
          <w:rFonts w:ascii="Calibri Light" w:hAnsi="Calibri Light"/>
          <w:szCs w:val="24"/>
        </w:rPr>
      </w:pPr>
      <w:r w:rsidRPr="00E04FDF">
        <w:rPr>
          <w:rFonts w:ascii="Calibri Light" w:hAnsi="Calibri Light"/>
          <w:b/>
          <w:szCs w:val="24"/>
        </w:rPr>
        <w:t xml:space="preserve">Entrance </w:t>
      </w:r>
      <w:r w:rsidR="005A3C8B" w:rsidRPr="00E04FDF">
        <w:rPr>
          <w:rFonts w:ascii="Calibri Light" w:hAnsi="Calibri Light"/>
          <w:b/>
          <w:szCs w:val="24"/>
        </w:rPr>
        <w:t>Hallway</w:t>
      </w:r>
      <w:r w:rsidR="00E00235">
        <w:rPr>
          <w:rFonts w:ascii="Calibri Light" w:hAnsi="Calibri Light"/>
          <w:b/>
          <w:szCs w:val="24"/>
        </w:rPr>
        <w:t xml:space="preserve">:  </w:t>
      </w:r>
      <w:r w:rsidR="00E00235" w:rsidRPr="00E00235">
        <w:rPr>
          <w:rFonts w:ascii="Calibri Light" w:hAnsi="Calibri Light"/>
          <w:bCs/>
          <w:szCs w:val="24"/>
        </w:rPr>
        <w:t>5.</w:t>
      </w:r>
      <w:r w:rsidR="008C3DFE">
        <w:rPr>
          <w:rFonts w:ascii="Calibri Light" w:hAnsi="Calibri Light"/>
          <w:bCs/>
          <w:szCs w:val="24"/>
        </w:rPr>
        <w:t xml:space="preserve">3 x 1.8 incl. guest toilet &amp; wash hand basin. </w:t>
      </w:r>
      <w:r w:rsidR="0033382A" w:rsidRPr="00E04FDF">
        <w:rPr>
          <w:rFonts w:ascii="Calibri Light" w:hAnsi="Calibri Light"/>
          <w:szCs w:val="24"/>
        </w:rPr>
        <w:t xml:space="preserve"> </w:t>
      </w:r>
      <w:r w:rsidR="00A30B4B">
        <w:rPr>
          <w:rFonts w:ascii="Calibri Light" w:hAnsi="Calibri Light"/>
          <w:szCs w:val="24"/>
        </w:rPr>
        <w:t xml:space="preserve"> </w:t>
      </w:r>
    </w:p>
    <w:p w14:paraId="75E8A9D0" w14:textId="504ABEEB" w:rsidR="00AC66EE" w:rsidRDefault="00562144" w:rsidP="00BD3D41">
      <w:pPr>
        <w:pStyle w:val="BodyText"/>
        <w:jc w:val="center"/>
        <w:rPr>
          <w:rFonts w:ascii="Calibri Light" w:hAnsi="Calibri Light"/>
          <w:b/>
          <w:bCs/>
          <w:szCs w:val="24"/>
          <w:lang w:val="en-IE"/>
        </w:rPr>
      </w:pPr>
      <w:r>
        <w:rPr>
          <w:rFonts w:ascii="Calibri Light" w:hAnsi="Calibri Light"/>
          <w:b/>
          <w:bCs/>
          <w:noProof/>
          <w:szCs w:val="24"/>
          <w:lang w:val="en-IE"/>
        </w:rPr>
        <w:drawing>
          <wp:inline distT="0" distB="0" distL="0" distR="0" wp14:anchorId="5E8B1868" wp14:editId="48E31D84">
            <wp:extent cx="4920605" cy="3690340"/>
            <wp:effectExtent l="0" t="0" r="0" b="5715"/>
            <wp:docPr id="1487622705" name="Picture 4" descr="A staircase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2705" name="Picture 4" descr="A staircase in a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0320" cy="3705125"/>
                    </a:xfrm>
                    <a:prstGeom prst="rect">
                      <a:avLst/>
                    </a:prstGeom>
                  </pic:spPr>
                </pic:pic>
              </a:graphicData>
            </a:graphic>
          </wp:inline>
        </w:drawing>
      </w:r>
    </w:p>
    <w:p w14:paraId="12B5C9FD" w14:textId="5CCA7EF1" w:rsidR="00D53ACE" w:rsidRPr="00304FCB" w:rsidRDefault="005B3FE5" w:rsidP="005B3FE5">
      <w:pPr>
        <w:pStyle w:val="BodyText"/>
        <w:jc w:val="center"/>
        <w:rPr>
          <w:rFonts w:ascii="Calibri Light" w:hAnsi="Calibri Light"/>
          <w:szCs w:val="24"/>
          <w:lang w:val="en-IE"/>
        </w:rPr>
      </w:pPr>
      <w:r w:rsidRPr="00304FCB">
        <w:rPr>
          <w:rFonts w:ascii="Calibri Light" w:hAnsi="Calibri Light"/>
          <w:szCs w:val="24"/>
          <w:lang w:val="en-IE"/>
        </w:rPr>
        <w:t xml:space="preserve">            </w:t>
      </w:r>
    </w:p>
    <w:p w14:paraId="348A58B5" w14:textId="77777777" w:rsidR="008C3DFE" w:rsidRDefault="008C3DFE" w:rsidP="005B3FE5">
      <w:pPr>
        <w:pStyle w:val="BodyText"/>
        <w:jc w:val="center"/>
        <w:rPr>
          <w:rFonts w:ascii="Calibri Light" w:hAnsi="Calibri Light"/>
          <w:b/>
          <w:szCs w:val="24"/>
        </w:rPr>
      </w:pPr>
      <w:r>
        <w:rPr>
          <w:rFonts w:ascii="Calibri Light" w:hAnsi="Calibri Light"/>
          <w:b/>
          <w:szCs w:val="24"/>
        </w:rPr>
        <w:t xml:space="preserve">Living </w:t>
      </w:r>
      <w:r w:rsidR="00352443">
        <w:rPr>
          <w:rFonts w:ascii="Calibri Light" w:hAnsi="Calibri Light"/>
          <w:b/>
          <w:szCs w:val="24"/>
        </w:rPr>
        <w:t>Room</w:t>
      </w:r>
      <w:r w:rsidR="002466D6" w:rsidRPr="00081C39">
        <w:rPr>
          <w:rFonts w:ascii="Calibri Light" w:hAnsi="Calibri Light"/>
          <w:b/>
          <w:szCs w:val="24"/>
        </w:rPr>
        <w:t>:</w:t>
      </w:r>
      <w:r w:rsidR="005B3FE5" w:rsidRPr="00081C39">
        <w:rPr>
          <w:rFonts w:ascii="Calibri Light" w:hAnsi="Calibri Light"/>
          <w:b/>
          <w:szCs w:val="24"/>
        </w:rPr>
        <w:t xml:space="preserve"> </w:t>
      </w:r>
      <w:r w:rsidR="00E00235">
        <w:rPr>
          <w:rFonts w:ascii="Calibri Light" w:hAnsi="Calibri Light"/>
          <w:b/>
          <w:szCs w:val="24"/>
        </w:rPr>
        <w:t xml:space="preserve"> </w:t>
      </w:r>
      <w:r w:rsidRPr="008C3DFE">
        <w:rPr>
          <w:rFonts w:ascii="Calibri Light" w:hAnsi="Calibri Light"/>
          <w:bCs/>
          <w:szCs w:val="24"/>
        </w:rPr>
        <w:t>3.4 x 3.7 marble fireplace.</w:t>
      </w:r>
      <w:r>
        <w:rPr>
          <w:rFonts w:ascii="Calibri Light" w:hAnsi="Calibri Light"/>
          <w:b/>
          <w:szCs w:val="24"/>
        </w:rPr>
        <w:t xml:space="preserve"> </w:t>
      </w:r>
    </w:p>
    <w:p w14:paraId="5F1A288C" w14:textId="7F755E6E" w:rsidR="00A9056B" w:rsidRDefault="00A9056B" w:rsidP="00BD3D41">
      <w:pPr>
        <w:pStyle w:val="BodyText"/>
        <w:jc w:val="center"/>
        <w:rPr>
          <w:rFonts w:ascii="Calibri Light" w:hAnsi="Calibri Light"/>
          <w:sz w:val="22"/>
          <w:szCs w:val="22"/>
        </w:rPr>
      </w:pPr>
    </w:p>
    <w:p w14:paraId="31399185" w14:textId="524B3123" w:rsidR="00061727" w:rsidRDefault="00562144" w:rsidP="00BD3D41">
      <w:pPr>
        <w:pStyle w:val="BodyText"/>
        <w:jc w:val="center"/>
        <w:rPr>
          <w:rFonts w:ascii="Calibri Light" w:hAnsi="Calibri Light"/>
          <w:sz w:val="25"/>
          <w:szCs w:val="25"/>
        </w:rPr>
      </w:pPr>
      <w:r>
        <w:rPr>
          <w:rFonts w:ascii="Calibri Light" w:hAnsi="Calibri Light"/>
          <w:noProof/>
          <w:sz w:val="25"/>
          <w:szCs w:val="25"/>
        </w:rPr>
        <w:drawing>
          <wp:inline distT="0" distB="0" distL="0" distR="0" wp14:anchorId="29A8DCDD" wp14:editId="70C17645">
            <wp:extent cx="6108266" cy="4581057"/>
            <wp:effectExtent l="0" t="0" r="6985" b="0"/>
            <wp:docPr id="1444240771" name="Picture 5" descr="A room with a fireplace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40771" name="Picture 5" descr="A room with a fireplace and window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7439" cy="4587936"/>
                    </a:xfrm>
                    <a:prstGeom prst="rect">
                      <a:avLst/>
                    </a:prstGeom>
                  </pic:spPr>
                </pic:pic>
              </a:graphicData>
            </a:graphic>
          </wp:inline>
        </w:drawing>
      </w:r>
    </w:p>
    <w:p w14:paraId="1F72DE8C" w14:textId="08A2525B" w:rsidR="00AC66EE" w:rsidRDefault="008C3DFE" w:rsidP="00BD3D41">
      <w:pPr>
        <w:pStyle w:val="BodyText"/>
        <w:jc w:val="center"/>
        <w:rPr>
          <w:rFonts w:ascii="Calibri Light" w:hAnsi="Calibri Light"/>
          <w:szCs w:val="24"/>
        </w:rPr>
      </w:pPr>
      <w:r>
        <w:rPr>
          <w:rFonts w:ascii="Calibri Light" w:hAnsi="Calibri Light"/>
          <w:b/>
          <w:szCs w:val="24"/>
        </w:rPr>
        <w:lastRenderedPageBreak/>
        <w:t xml:space="preserve">Kitchen/Dining </w:t>
      </w:r>
      <w:r w:rsidR="000636DD" w:rsidRPr="00081C39">
        <w:rPr>
          <w:rFonts w:ascii="Calibri Light" w:hAnsi="Calibri Light"/>
          <w:b/>
          <w:szCs w:val="24"/>
        </w:rPr>
        <w:t>Room:</w:t>
      </w:r>
      <w:r w:rsidR="000636DD" w:rsidRPr="00081C39">
        <w:rPr>
          <w:rFonts w:ascii="Calibri Light" w:hAnsi="Calibri Light"/>
          <w:szCs w:val="24"/>
        </w:rPr>
        <w:t xml:space="preserve">  </w:t>
      </w:r>
      <w:r>
        <w:rPr>
          <w:rFonts w:ascii="Calibri Light" w:hAnsi="Calibri Light"/>
          <w:szCs w:val="24"/>
        </w:rPr>
        <w:t xml:space="preserve">4.5 x 2.5 tiled floor, built-in units &amp; eye level presses, door to rear. </w:t>
      </w:r>
    </w:p>
    <w:p w14:paraId="31CED506" w14:textId="77777777" w:rsidR="0061259F" w:rsidRDefault="0061259F" w:rsidP="00BD3D41">
      <w:pPr>
        <w:pStyle w:val="BodyText"/>
        <w:jc w:val="center"/>
        <w:rPr>
          <w:rFonts w:ascii="Calibri Light" w:hAnsi="Calibri Light"/>
          <w:szCs w:val="24"/>
        </w:rPr>
      </w:pPr>
    </w:p>
    <w:p w14:paraId="2113E1A3" w14:textId="4B910B86" w:rsidR="0061259F" w:rsidRDefault="0061259F" w:rsidP="00BD3D41">
      <w:pPr>
        <w:pStyle w:val="BodyText"/>
        <w:jc w:val="center"/>
        <w:rPr>
          <w:rFonts w:ascii="Calibri Light" w:hAnsi="Calibri Light"/>
          <w:szCs w:val="24"/>
        </w:rPr>
      </w:pPr>
      <w:r>
        <w:rPr>
          <w:rFonts w:ascii="Calibri Light" w:hAnsi="Calibri Light"/>
          <w:noProof/>
          <w:szCs w:val="24"/>
        </w:rPr>
        <w:drawing>
          <wp:inline distT="0" distB="0" distL="0" distR="0" wp14:anchorId="1673FC82" wp14:editId="633A47B5">
            <wp:extent cx="6261294" cy="4695825"/>
            <wp:effectExtent l="0" t="0" r="6350" b="0"/>
            <wp:docPr id="1944212415" name="Picture 6" descr="A kitchen with a chair and a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12415" name="Picture 6" descr="A kitchen with a chair and a sin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68132" cy="4700954"/>
                    </a:xfrm>
                    <a:prstGeom prst="rect">
                      <a:avLst/>
                    </a:prstGeom>
                  </pic:spPr>
                </pic:pic>
              </a:graphicData>
            </a:graphic>
          </wp:inline>
        </w:drawing>
      </w:r>
    </w:p>
    <w:p w14:paraId="1C482B0D" w14:textId="77777777" w:rsidR="0061259F" w:rsidRDefault="0061259F" w:rsidP="0061259F">
      <w:pPr>
        <w:pStyle w:val="BodyText"/>
        <w:jc w:val="center"/>
        <w:rPr>
          <w:rFonts w:ascii="Calibri Light" w:hAnsi="Calibri Light"/>
          <w:b/>
          <w:bCs/>
          <w:szCs w:val="24"/>
        </w:rPr>
      </w:pPr>
    </w:p>
    <w:p w14:paraId="62176096" w14:textId="35E138AE" w:rsidR="0061259F" w:rsidRDefault="0061259F" w:rsidP="0061259F">
      <w:pPr>
        <w:pStyle w:val="BodyText"/>
        <w:jc w:val="center"/>
        <w:rPr>
          <w:rFonts w:ascii="Calibri Light" w:hAnsi="Calibri Light"/>
          <w:szCs w:val="24"/>
        </w:rPr>
      </w:pPr>
      <w:r w:rsidRPr="0061259F">
        <w:rPr>
          <w:rFonts w:ascii="Calibri Light" w:hAnsi="Calibri Light"/>
          <w:b/>
          <w:bCs/>
          <w:szCs w:val="24"/>
        </w:rPr>
        <w:t>Sitting Area</w:t>
      </w:r>
      <w:r>
        <w:rPr>
          <w:rFonts w:ascii="Calibri Light" w:hAnsi="Calibri Light"/>
          <w:szCs w:val="24"/>
        </w:rPr>
        <w:t xml:space="preserve">:  3.8 x 3.0 sliding patio door to rear. </w:t>
      </w:r>
    </w:p>
    <w:p w14:paraId="044F8519" w14:textId="77777777" w:rsidR="0061259F" w:rsidRDefault="0061259F" w:rsidP="00BD3D41">
      <w:pPr>
        <w:pStyle w:val="BodyText"/>
        <w:jc w:val="center"/>
        <w:rPr>
          <w:rFonts w:ascii="Calibri Light" w:hAnsi="Calibri Light"/>
          <w:szCs w:val="24"/>
        </w:rPr>
      </w:pPr>
    </w:p>
    <w:p w14:paraId="351AE5F0" w14:textId="5C97E748" w:rsidR="0061259F" w:rsidRDefault="0061259F" w:rsidP="00BD3D41">
      <w:pPr>
        <w:pStyle w:val="BodyText"/>
        <w:jc w:val="center"/>
        <w:rPr>
          <w:rFonts w:ascii="Calibri Light" w:hAnsi="Calibri Light"/>
          <w:szCs w:val="24"/>
        </w:rPr>
      </w:pPr>
      <w:r>
        <w:rPr>
          <w:rFonts w:ascii="Calibri Light" w:hAnsi="Calibri Light"/>
          <w:noProof/>
          <w:szCs w:val="24"/>
        </w:rPr>
        <w:drawing>
          <wp:inline distT="0" distB="0" distL="0" distR="0" wp14:anchorId="4A9099A3" wp14:editId="36407E4E">
            <wp:extent cx="6242050" cy="4681393"/>
            <wp:effectExtent l="0" t="0" r="6350" b="5080"/>
            <wp:docPr id="332037060" name="Picture 7" descr="A room with a door and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7060" name="Picture 7" descr="A room with a door and a kitch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5854" cy="4684246"/>
                    </a:xfrm>
                    <a:prstGeom prst="rect">
                      <a:avLst/>
                    </a:prstGeom>
                  </pic:spPr>
                </pic:pic>
              </a:graphicData>
            </a:graphic>
          </wp:inline>
        </w:drawing>
      </w:r>
    </w:p>
    <w:p w14:paraId="09BA6901" w14:textId="77777777" w:rsidR="00AC66EE" w:rsidRDefault="00AC66EE" w:rsidP="00BD3D41">
      <w:pPr>
        <w:pStyle w:val="BodyText"/>
        <w:jc w:val="center"/>
        <w:rPr>
          <w:rFonts w:ascii="Calibri Light" w:hAnsi="Calibri Light"/>
          <w:szCs w:val="24"/>
        </w:rPr>
      </w:pPr>
    </w:p>
    <w:p w14:paraId="308464A7" w14:textId="77777777" w:rsidR="00C92A97" w:rsidRDefault="00C92A97" w:rsidP="0048259E">
      <w:pPr>
        <w:pStyle w:val="BodyText"/>
        <w:jc w:val="center"/>
        <w:rPr>
          <w:rFonts w:ascii="Calibri Light" w:hAnsi="Calibri Light"/>
          <w:b/>
          <w:szCs w:val="24"/>
          <w:u w:val="single"/>
        </w:rPr>
      </w:pPr>
      <w:r w:rsidRPr="009242F0">
        <w:rPr>
          <w:rFonts w:ascii="Calibri Light" w:hAnsi="Calibri Light"/>
          <w:b/>
          <w:szCs w:val="24"/>
          <w:u w:val="single"/>
        </w:rPr>
        <w:t>FIRST FLOOR :</w:t>
      </w:r>
    </w:p>
    <w:p w14:paraId="28F5179C" w14:textId="566D7628" w:rsidR="00F13E88" w:rsidRPr="0001575C" w:rsidRDefault="00F13E88" w:rsidP="0048259E">
      <w:pPr>
        <w:pStyle w:val="BodyText"/>
        <w:rPr>
          <w:rFonts w:ascii="Calibri Light" w:hAnsi="Calibri Light"/>
          <w:b/>
          <w:sz w:val="25"/>
          <w:szCs w:val="25"/>
          <w:lang w:val="en-IE"/>
        </w:rPr>
      </w:pPr>
    </w:p>
    <w:p w14:paraId="370B579D" w14:textId="437A9023" w:rsidR="00C92A97" w:rsidRDefault="00CD1F45" w:rsidP="008C3DFE">
      <w:pPr>
        <w:pStyle w:val="BodyText"/>
        <w:jc w:val="center"/>
        <w:rPr>
          <w:rFonts w:ascii="Calibri Light" w:hAnsi="Calibri Light"/>
          <w:bCs/>
          <w:szCs w:val="24"/>
          <w:lang w:val="en-IE"/>
        </w:rPr>
      </w:pPr>
      <w:r>
        <w:rPr>
          <w:rFonts w:ascii="Calibri Light" w:hAnsi="Calibri Light"/>
          <w:b/>
          <w:szCs w:val="24"/>
          <w:lang w:val="en-IE"/>
        </w:rPr>
        <w:t xml:space="preserve">Master Bedroom:  </w:t>
      </w:r>
      <w:r w:rsidR="008C3DFE">
        <w:rPr>
          <w:rFonts w:ascii="Calibri Light" w:hAnsi="Calibri Light"/>
          <w:bCs/>
          <w:szCs w:val="24"/>
          <w:lang w:val="en-IE"/>
        </w:rPr>
        <w:t>3.6 x 3.5</w:t>
      </w:r>
    </w:p>
    <w:p w14:paraId="2AB2B0C5" w14:textId="405AADC1" w:rsidR="00CC0239" w:rsidRPr="008C3DFE" w:rsidRDefault="00CC0239" w:rsidP="00C92A97">
      <w:pPr>
        <w:pStyle w:val="BodyText"/>
        <w:jc w:val="center"/>
        <w:rPr>
          <w:rFonts w:ascii="Calibri Light" w:hAnsi="Calibri Light"/>
          <w:b/>
          <w:szCs w:val="24"/>
          <w:lang w:val="en-IE"/>
        </w:rPr>
      </w:pPr>
      <w:r w:rsidRPr="008C3DFE">
        <w:rPr>
          <w:rFonts w:ascii="Calibri Light" w:hAnsi="Calibri Light"/>
          <w:b/>
          <w:szCs w:val="24"/>
          <w:lang w:val="en-IE"/>
        </w:rPr>
        <w:t xml:space="preserve">En-suite:  </w:t>
      </w:r>
      <w:r w:rsidR="008C3DFE" w:rsidRPr="008C3DFE">
        <w:rPr>
          <w:rFonts w:ascii="Calibri Light" w:hAnsi="Calibri Light"/>
          <w:bCs/>
          <w:szCs w:val="24"/>
          <w:lang w:val="en-IE"/>
        </w:rPr>
        <w:t>2.0 x 1.0 tiled with</w:t>
      </w:r>
      <w:r w:rsidR="008C3DFE">
        <w:rPr>
          <w:rFonts w:ascii="Calibri Light" w:hAnsi="Calibri Light"/>
          <w:bCs/>
          <w:szCs w:val="24"/>
          <w:lang w:val="en-IE"/>
        </w:rPr>
        <w:t xml:space="preserve"> electr</w:t>
      </w:r>
      <w:r w:rsidR="0061259F">
        <w:rPr>
          <w:rFonts w:ascii="Calibri Light" w:hAnsi="Calibri Light"/>
          <w:bCs/>
          <w:szCs w:val="24"/>
          <w:lang w:val="en-IE"/>
        </w:rPr>
        <w:t>i</w:t>
      </w:r>
      <w:r w:rsidR="008C3DFE">
        <w:rPr>
          <w:rFonts w:ascii="Calibri Light" w:hAnsi="Calibri Light"/>
          <w:bCs/>
          <w:szCs w:val="24"/>
          <w:lang w:val="en-IE"/>
        </w:rPr>
        <w:t xml:space="preserve">c ‘Mira’ Shower, w.c. &amp; </w:t>
      </w:r>
      <w:proofErr w:type="spellStart"/>
      <w:r w:rsidR="008C3DFE">
        <w:rPr>
          <w:rFonts w:ascii="Calibri Light" w:hAnsi="Calibri Light"/>
          <w:bCs/>
          <w:szCs w:val="24"/>
          <w:lang w:val="en-IE"/>
        </w:rPr>
        <w:t>w.h.b.</w:t>
      </w:r>
      <w:proofErr w:type="spellEnd"/>
      <w:r w:rsidR="008C3DFE">
        <w:rPr>
          <w:rFonts w:ascii="Calibri Light" w:hAnsi="Calibri Light"/>
          <w:bCs/>
          <w:szCs w:val="24"/>
          <w:lang w:val="en-IE"/>
        </w:rPr>
        <w:t xml:space="preserve"> </w:t>
      </w:r>
    </w:p>
    <w:p w14:paraId="705C9E8B" w14:textId="77777777" w:rsidR="00C92A97" w:rsidRPr="008C3DFE" w:rsidRDefault="00C92A97" w:rsidP="00C92A97">
      <w:pPr>
        <w:pStyle w:val="BodyText"/>
        <w:jc w:val="center"/>
        <w:rPr>
          <w:rFonts w:ascii="Calibri Light" w:hAnsi="Calibri Light"/>
          <w:b/>
          <w:szCs w:val="24"/>
          <w:lang w:val="en-IE"/>
        </w:rPr>
      </w:pPr>
    </w:p>
    <w:p w14:paraId="4FC6F297" w14:textId="24CBAF4A" w:rsidR="00CC0239" w:rsidRPr="008C3DFE" w:rsidRDefault="0061259F" w:rsidP="00CC0239">
      <w:pPr>
        <w:pStyle w:val="BodyText"/>
        <w:jc w:val="center"/>
        <w:rPr>
          <w:rFonts w:ascii="Calibri Light" w:hAnsi="Calibri Light"/>
          <w:b/>
          <w:szCs w:val="24"/>
          <w:lang w:val="en-IE"/>
        </w:rPr>
      </w:pPr>
      <w:r>
        <w:rPr>
          <w:rFonts w:ascii="Calibri Light" w:hAnsi="Calibri Light"/>
          <w:b/>
          <w:noProof/>
          <w:szCs w:val="24"/>
          <w:lang w:val="en-IE"/>
        </w:rPr>
        <w:drawing>
          <wp:inline distT="0" distB="0" distL="0" distR="0" wp14:anchorId="351077E2" wp14:editId="32565D27">
            <wp:extent cx="5753279" cy="4314825"/>
            <wp:effectExtent l="0" t="0" r="0" b="0"/>
            <wp:docPr id="1577164981" name="Picture 10" descr="A room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4981" name="Picture 10" descr="A room with a door op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4790" cy="4323458"/>
                    </a:xfrm>
                    <a:prstGeom prst="rect">
                      <a:avLst/>
                    </a:prstGeom>
                  </pic:spPr>
                </pic:pic>
              </a:graphicData>
            </a:graphic>
          </wp:inline>
        </w:drawing>
      </w:r>
    </w:p>
    <w:p w14:paraId="2A93A589" w14:textId="77777777" w:rsidR="00583AC6" w:rsidRPr="008C3DFE" w:rsidRDefault="00583AC6" w:rsidP="00CC0239">
      <w:pPr>
        <w:pStyle w:val="BodyText"/>
        <w:jc w:val="center"/>
        <w:rPr>
          <w:rFonts w:ascii="Calibri Light" w:hAnsi="Calibri Light"/>
          <w:b/>
          <w:szCs w:val="24"/>
          <w:lang w:val="en-IE"/>
        </w:rPr>
      </w:pPr>
    </w:p>
    <w:p w14:paraId="2225EC97" w14:textId="61D419E4" w:rsidR="00CC0239" w:rsidRPr="00CD1F45" w:rsidRDefault="00CC0239" w:rsidP="00CC0239">
      <w:pPr>
        <w:pStyle w:val="BodyText"/>
        <w:jc w:val="center"/>
        <w:rPr>
          <w:rFonts w:ascii="Calibri Light" w:hAnsi="Calibri Light"/>
          <w:bCs/>
          <w:szCs w:val="24"/>
          <w:lang w:val="en-IE"/>
        </w:rPr>
      </w:pPr>
      <w:r w:rsidRPr="00CD1F45">
        <w:rPr>
          <w:rFonts w:ascii="Calibri Light" w:hAnsi="Calibri Light"/>
          <w:b/>
          <w:szCs w:val="24"/>
          <w:lang w:val="en-IE"/>
        </w:rPr>
        <w:t xml:space="preserve">Bedroom 2:  </w:t>
      </w:r>
      <w:r w:rsidR="008C3DFE">
        <w:rPr>
          <w:rFonts w:ascii="Calibri Light" w:hAnsi="Calibri Light"/>
          <w:bCs/>
          <w:szCs w:val="24"/>
          <w:lang w:val="en-IE"/>
        </w:rPr>
        <w:t>3.6 x 3.0</w:t>
      </w:r>
    </w:p>
    <w:p w14:paraId="23F21966" w14:textId="77777777" w:rsidR="00CC0239" w:rsidRDefault="00CC0239" w:rsidP="00CC0239">
      <w:pPr>
        <w:pStyle w:val="BodyText"/>
        <w:jc w:val="center"/>
        <w:rPr>
          <w:rFonts w:ascii="Calibri Light" w:hAnsi="Calibri Light"/>
          <w:b/>
          <w:szCs w:val="24"/>
          <w:lang w:val="en-IE"/>
        </w:rPr>
      </w:pPr>
    </w:p>
    <w:p w14:paraId="19C52EE8" w14:textId="3FFC0095" w:rsidR="00CC0239" w:rsidRDefault="0061259F" w:rsidP="00CC0239">
      <w:pPr>
        <w:pStyle w:val="BodyText"/>
        <w:jc w:val="center"/>
        <w:rPr>
          <w:rFonts w:ascii="Calibri Light" w:hAnsi="Calibri Light"/>
          <w:b/>
          <w:szCs w:val="24"/>
          <w:lang w:val="en-IE"/>
        </w:rPr>
      </w:pPr>
      <w:r>
        <w:rPr>
          <w:rFonts w:ascii="Calibri Light" w:hAnsi="Calibri Light"/>
          <w:bCs/>
          <w:noProof/>
          <w:szCs w:val="24"/>
          <w:lang w:val="en-IE"/>
        </w:rPr>
        <w:drawing>
          <wp:inline distT="0" distB="0" distL="0" distR="0" wp14:anchorId="41AF25BA" wp14:editId="1D17BA64">
            <wp:extent cx="5784215" cy="4338027"/>
            <wp:effectExtent l="0" t="0" r="6985" b="5715"/>
            <wp:docPr id="47159419" name="Picture 11" descr="A room with a window and a light fix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419" name="Picture 11" descr="A room with a window and a light fixtur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2957" cy="4344584"/>
                    </a:xfrm>
                    <a:prstGeom prst="rect">
                      <a:avLst/>
                    </a:prstGeom>
                  </pic:spPr>
                </pic:pic>
              </a:graphicData>
            </a:graphic>
          </wp:inline>
        </w:drawing>
      </w:r>
    </w:p>
    <w:p w14:paraId="31CE0DA2" w14:textId="1116F6D1" w:rsidR="00CC0239" w:rsidRDefault="00CC0239" w:rsidP="00CC0239">
      <w:pPr>
        <w:pStyle w:val="BodyText"/>
        <w:jc w:val="center"/>
        <w:rPr>
          <w:rFonts w:ascii="Calibri Light" w:hAnsi="Calibri Light"/>
          <w:bCs/>
          <w:szCs w:val="24"/>
          <w:lang w:val="en-IE"/>
        </w:rPr>
      </w:pPr>
      <w:r w:rsidRPr="0001575C">
        <w:rPr>
          <w:rFonts w:ascii="Calibri Light" w:hAnsi="Calibri Light"/>
          <w:b/>
          <w:szCs w:val="24"/>
          <w:lang w:val="en-IE"/>
        </w:rPr>
        <w:lastRenderedPageBreak/>
        <w:t xml:space="preserve">Bedroom 3:  </w:t>
      </w:r>
      <w:r w:rsidR="008C3DFE">
        <w:rPr>
          <w:rFonts w:ascii="Calibri Light" w:hAnsi="Calibri Light"/>
          <w:bCs/>
          <w:szCs w:val="24"/>
          <w:lang w:val="en-IE"/>
        </w:rPr>
        <w:t>2.5 x 2.2</w:t>
      </w:r>
    </w:p>
    <w:p w14:paraId="65B4EB12" w14:textId="77777777" w:rsidR="0061259F" w:rsidRDefault="0061259F" w:rsidP="00CC0239">
      <w:pPr>
        <w:pStyle w:val="BodyText"/>
        <w:jc w:val="center"/>
        <w:rPr>
          <w:rFonts w:ascii="Calibri Light" w:hAnsi="Calibri Light"/>
          <w:bCs/>
          <w:szCs w:val="24"/>
          <w:lang w:val="en-IE"/>
        </w:rPr>
      </w:pPr>
    </w:p>
    <w:p w14:paraId="69F089EF" w14:textId="4DFE8204" w:rsidR="008C3DFE" w:rsidRDefault="0061259F" w:rsidP="00CC0239">
      <w:pPr>
        <w:pStyle w:val="BodyText"/>
        <w:jc w:val="center"/>
        <w:rPr>
          <w:rFonts w:ascii="Calibri Light" w:hAnsi="Calibri Light"/>
          <w:bCs/>
          <w:szCs w:val="24"/>
          <w:lang w:val="en-IE"/>
        </w:rPr>
      </w:pPr>
      <w:r>
        <w:rPr>
          <w:rFonts w:ascii="Calibri Light" w:hAnsi="Calibri Light"/>
          <w:noProof/>
          <w:sz w:val="25"/>
          <w:szCs w:val="25"/>
        </w:rPr>
        <w:drawing>
          <wp:inline distT="0" distB="0" distL="0" distR="0" wp14:anchorId="37CEAF64" wp14:editId="32F5DC78">
            <wp:extent cx="6324796" cy="4743450"/>
            <wp:effectExtent l="0" t="0" r="0" b="0"/>
            <wp:docPr id="479649815" name="Picture 12" descr="A room with a window an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49815" name="Picture 12" descr="A room with a window and carpe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34137" cy="4750456"/>
                    </a:xfrm>
                    <a:prstGeom prst="rect">
                      <a:avLst/>
                    </a:prstGeom>
                  </pic:spPr>
                </pic:pic>
              </a:graphicData>
            </a:graphic>
          </wp:inline>
        </w:drawing>
      </w:r>
    </w:p>
    <w:p w14:paraId="33BC68A2" w14:textId="77777777" w:rsidR="008C3DFE" w:rsidRDefault="008C3DFE" w:rsidP="00CC0239">
      <w:pPr>
        <w:pStyle w:val="BodyText"/>
        <w:jc w:val="center"/>
        <w:rPr>
          <w:rFonts w:ascii="Calibri Light" w:hAnsi="Calibri Light"/>
          <w:bCs/>
          <w:szCs w:val="24"/>
          <w:lang w:val="en-IE"/>
        </w:rPr>
      </w:pPr>
    </w:p>
    <w:p w14:paraId="46148E45" w14:textId="5672E362" w:rsidR="008C3DFE" w:rsidRDefault="008C3DFE" w:rsidP="00CC0239">
      <w:pPr>
        <w:pStyle w:val="BodyText"/>
        <w:jc w:val="center"/>
        <w:rPr>
          <w:rFonts w:ascii="Calibri Light" w:hAnsi="Calibri Light"/>
          <w:b/>
          <w:szCs w:val="24"/>
          <w:lang w:val="en-IE"/>
        </w:rPr>
      </w:pPr>
      <w:r w:rsidRPr="008C3DFE">
        <w:rPr>
          <w:rFonts w:ascii="Calibri Light" w:hAnsi="Calibri Light"/>
          <w:b/>
          <w:szCs w:val="24"/>
          <w:lang w:val="en-IE"/>
        </w:rPr>
        <w:t>Bathroom:</w:t>
      </w:r>
      <w:r>
        <w:rPr>
          <w:rFonts w:ascii="Calibri Light" w:hAnsi="Calibri Light"/>
          <w:bCs/>
          <w:szCs w:val="24"/>
          <w:lang w:val="en-IE"/>
        </w:rPr>
        <w:t xml:space="preserve">  2.4 x 2.0 bath, toilet &amp; wash hand basin. </w:t>
      </w:r>
    </w:p>
    <w:p w14:paraId="1E5557E2" w14:textId="2E0D997E" w:rsidR="00CC0239" w:rsidRPr="0001575C" w:rsidRDefault="00CC0239" w:rsidP="00CC0239">
      <w:pPr>
        <w:pStyle w:val="BodyText"/>
        <w:jc w:val="center"/>
        <w:rPr>
          <w:rFonts w:ascii="Calibri Light" w:hAnsi="Calibri Light"/>
          <w:szCs w:val="24"/>
          <w:lang w:val="en-IE"/>
        </w:rPr>
      </w:pPr>
      <w:r>
        <w:rPr>
          <w:rFonts w:ascii="Calibri Light" w:hAnsi="Calibri Light"/>
          <w:b/>
          <w:szCs w:val="24"/>
          <w:lang w:val="en-IE"/>
        </w:rPr>
        <w:t xml:space="preserve"> </w:t>
      </w:r>
    </w:p>
    <w:p w14:paraId="35B46461" w14:textId="35B3EA33" w:rsidR="00081C39" w:rsidRDefault="0061259F" w:rsidP="0061259F">
      <w:pPr>
        <w:pStyle w:val="BodyText"/>
        <w:jc w:val="center"/>
        <w:rPr>
          <w:rFonts w:ascii="Cambria" w:hAnsi="Cambria"/>
          <w:sz w:val="25"/>
          <w:szCs w:val="25"/>
        </w:rPr>
      </w:pPr>
      <w:r>
        <w:rPr>
          <w:rFonts w:ascii="Calibri Light" w:hAnsi="Calibri Light"/>
          <w:noProof/>
          <w:szCs w:val="24"/>
        </w:rPr>
        <w:drawing>
          <wp:inline distT="0" distB="0" distL="0" distR="0" wp14:anchorId="2998B01E" wp14:editId="7810AE26">
            <wp:extent cx="5958840" cy="4468992"/>
            <wp:effectExtent l="0" t="0" r="3810" b="8255"/>
            <wp:docPr id="334420547" name="Picture 8" descr="A bathroom with a sink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0547" name="Picture 8" descr="A bathroom with a sink and toile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6452" cy="4482200"/>
                    </a:xfrm>
                    <a:prstGeom prst="rect">
                      <a:avLst/>
                    </a:prstGeom>
                  </pic:spPr>
                </pic:pic>
              </a:graphicData>
            </a:graphic>
          </wp:inline>
        </w:drawing>
      </w:r>
    </w:p>
    <w:p w14:paraId="1675B4F1" w14:textId="77777777" w:rsidR="00C92A97" w:rsidRDefault="00C92A97" w:rsidP="0048259E">
      <w:pPr>
        <w:pStyle w:val="BodyText"/>
        <w:rPr>
          <w:rFonts w:ascii="Cambria" w:hAnsi="Cambria"/>
          <w:sz w:val="25"/>
          <w:szCs w:val="25"/>
        </w:rPr>
      </w:pPr>
    </w:p>
    <w:p w14:paraId="60CF7590" w14:textId="072FE189" w:rsidR="0001575C" w:rsidRDefault="0001575C" w:rsidP="0001575C">
      <w:pPr>
        <w:pStyle w:val="BodyText"/>
        <w:ind w:firstLine="360"/>
        <w:rPr>
          <w:rFonts w:ascii="Calibri Light" w:hAnsi="Calibri Light"/>
          <w:b/>
          <w:color w:val="0000CC"/>
          <w:sz w:val="25"/>
          <w:szCs w:val="25"/>
          <w:u w:val="single"/>
        </w:rPr>
      </w:pPr>
      <w:r>
        <w:rPr>
          <w:rFonts w:ascii="Calibri Light" w:hAnsi="Calibri Light"/>
          <w:b/>
          <w:color w:val="0000CC"/>
          <w:sz w:val="25"/>
          <w:szCs w:val="25"/>
          <w:u w:val="single"/>
        </w:rPr>
        <w:lastRenderedPageBreak/>
        <w:t>OUTSIDE:</w:t>
      </w:r>
    </w:p>
    <w:p w14:paraId="32369C44" w14:textId="77777777" w:rsidR="0001575C" w:rsidRPr="0001575C" w:rsidRDefault="0001575C" w:rsidP="0001575C">
      <w:pPr>
        <w:pStyle w:val="BodyText"/>
        <w:ind w:firstLine="360"/>
        <w:rPr>
          <w:rFonts w:ascii="Calibri Light" w:hAnsi="Calibri Light"/>
          <w:b/>
          <w:color w:val="000000" w:themeColor="text1"/>
          <w:sz w:val="25"/>
          <w:szCs w:val="25"/>
          <w:u w:val="single"/>
        </w:rPr>
      </w:pPr>
    </w:p>
    <w:p w14:paraId="20E4821D" w14:textId="3F59002A" w:rsidR="00583AC6" w:rsidRDefault="008C3DFE" w:rsidP="0001575C">
      <w:pPr>
        <w:pStyle w:val="BodyText"/>
        <w:ind w:firstLine="360"/>
        <w:rPr>
          <w:rFonts w:ascii="Calibri Light" w:hAnsi="Calibri Light"/>
          <w:bCs/>
          <w:color w:val="000000" w:themeColor="text1"/>
          <w:sz w:val="23"/>
          <w:szCs w:val="23"/>
        </w:rPr>
      </w:pPr>
      <w:r>
        <w:rPr>
          <w:rFonts w:ascii="Calibri Light" w:hAnsi="Calibri Light"/>
          <w:bCs/>
          <w:color w:val="000000" w:themeColor="text1"/>
          <w:sz w:val="23"/>
          <w:szCs w:val="23"/>
        </w:rPr>
        <w:t xml:space="preserve">Off Street parking to the front, rear enclosed garden. </w:t>
      </w:r>
    </w:p>
    <w:p w14:paraId="10770FB3" w14:textId="77777777" w:rsidR="00C92A97" w:rsidRDefault="00C92A97" w:rsidP="0048259E">
      <w:pPr>
        <w:pStyle w:val="BodyText"/>
        <w:rPr>
          <w:rFonts w:ascii="Cambria" w:hAnsi="Cambria"/>
          <w:sz w:val="25"/>
          <w:szCs w:val="25"/>
        </w:rPr>
      </w:pPr>
    </w:p>
    <w:p w14:paraId="047E8D43" w14:textId="0D76C828" w:rsidR="00C92A97" w:rsidRDefault="0061259F" w:rsidP="00C92A97">
      <w:pPr>
        <w:pStyle w:val="BodyText"/>
        <w:jc w:val="center"/>
        <w:rPr>
          <w:rFonts w:ascii="Cambria" w:hAnsi="Cambria"/>
          <w:sz w:val="25"/>
          <w:szCs w:val="25"/>
        </w:rPr>
      </w:pPr>
      <w:r>
        <w:rPr>
          <w:rFonts w:ascii="Cambria" w:hAnsi="Cambria"/>
          <w:noProof/>
          <w:sz w:val="25"/>
          <w:szCs w:val="25"/>
        </w:rPr>
        <w:drawing>
          <wp:inline distT="0" distB="0" distL="0" distR="0" wp14:anchorId="20E95404" wp14:editId="5C9722C6">
            <wp:extent cx="6232506" cy="4674235"/>
            <wp:effectExtent l="0" t="0" r="0" b="0"/>
            <wp:docPr id="838944314" name="Picture 13" descr="A backyard with a fence and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44314" name="Picture 13" descr="A backyard with a fence and a green law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36089" cy="4676922"/>
                    </a:xfrm>
                    <a:prstGeom prst="rect">
                      <a:avLst/>
                    </a:prstGeom>
                  </pic:spPr>
                </pic:pic>
              </a:graphicData>
            </a:graphic>
          </wp:inline>
        </w:drawing>
      </w:r>
    </w:p>
    <w:p w14:paraId="720E00E7" w14:textId="0DCC868B" w:rsidR="00061727" w:rsidRDefault="00061727" w:rsidP="00583AC6">
      <w:pPr>
        <w:pStyle w:val="BodyText"/>
        <w:jc w:val="center"/>
        <w:rPr>
          <w:rFonts w:ascii="Cambria" w:hAnsi="Cambria"/>
          <w:sz w:val="25"/>
          <w:szCs w:val="25"/>
        </w:rPr>
      </w:pPr>
    </w:p>
    <w:p w14:paraId="79B265DB" w14:textId="47B2BC05" w:rsidR="00C322C4" w:rsidRDefault="001F71D9" w:rsidP="00F13E88">
      <w:pPr>
        <w:pStyle w:val="BodyText"/>
        <w:ind w:firstLine="360"/>
        <w:rPr>
          <w:rFonts w:ascii="Calibri Light" w:hAnsi="Calibri Light"/>
          <w:b/>
          <w:color w:val="0000CC"/>
          <w:sz w:val="25"/>
          <w:szCs w:val="25"/>
          <w:u w:val="single"/>
        </w:rPr>
      </w:pPr>
      <w:r w:rsidRPr="00D53ACE">
        <w:rPr>
          <w:rFonts w:ascii="Cambria" w:hAnsi="Cambria"/>
          <w:sz w:val="25"/>
          <w:szCs w:val="25"/>
        </w:rPr>
        <w:t xml:space="preserve"> </w:t>
      </w:r>
      <w:r w:rsidR="00E04FDF" w:rsidRPr="00D53ACE">
        <w:rPr>
          <w:rFonts w:ascii="Calibri Light" w:hAnsi="Calibri Light"/>
          <w:b/>
          <w:color w:val="0000CC"/>
          <w:sz w:val="25"/>
          <w:szCs w:val="25"/>
          <w:u w:val="single"/>
        </w:rPr>
        <w:t>FEATURES:</w:t>
      </w:r>
    </w:p>
    <w:p w14:paraId="5202DDF2" w14:textId="77777777" w:rsidR="008359AF" w:rsidRPr="00D53ACE" w:rsidRDefault="008359AF" w:rsidP="008359AF">
      <w:pPr>
        <w:pStyle w:val="BodyText"/>
        <w:rPr>
          <w:rFonts w:ascii="Calibri Light" w:hAnsi="Calibri Light"/>
          <w:b/>
          <w:color w:val="0000CC"/>
          <w:sz w:val="25"/>
          <w:szCs w:val="25"/>
          <w:u w:val="single"/>
        </w:rPr>
      </w:pPr>
    </w:p>
    <w:p w14:paraId="4BFA8070" w14:textId="41CB2DC0" w:rsidR="00A9056B" w:rsidRDefault="008C3DFE" w:rsidP="006F3A77">
      <w:pPr>
        <w:numPr>
          <w:ilvl w:val="0"/>
          <w:numId w:val="2"/>
        </w:numPr>
        <w:rPr>
          <w:rFonts w:ascii="Calibri Light" w:hAnsi="Calibri Light"/>
          <w:sz w:val="23"/>
          <w:szCs w:val="23"/>
        </w:rPr>
      </w:pPr>
      <w:r>
        <w:rPr>
          <w:rFonts w:ascii="Calibri Light" w:hAnsi="Calibri Light"/>
          <w:sz w:val="23"/>
          <w:szCs w:val="23"/>
        </w:rPr>
        <w:t>Ready to move into</w:t>
      </w:r>
    </w:p>
    <w:p w14:paraId="6447D742" w14:textId="00FFF3C7" w:rsidR="008C3DFE" w:rsidRDefault="008C3DFE" w:rsidP="006F3A77">
      <w:pPr>
        <w:numPr>
          <w:ilvl w:val="0"/>
          <w:numId w:val="2"/>
        </w:numPr>
        <w:rPr>
          <w:rFonts w:ascii="Calibri Light" w:hAnsi="Calibri Light"/>
          <w:sz w:val="23"/>
          <w:szCs w:val="23"/>
        </w:rPr>
      </w:pPr>
      <w:r>
        <w:rPr>
          <w:rFonts w:ascii="Calibri Light" w:hAnsi="Calibri Light"/>
          <w:sz w:val="23"/>
          <w:szCs w:val="23"/>
        </w:rPr>
        <w:t>Oil Fired Central Heating</w:t>
      </w:r>
    </w:p>
    <w:p w14:paraId="57B9FC17" w14:textId="02AF92D3" w:rsidR="008C3DFE" w:rsidRDefault="008C3DFE" w:rsidP="006F3A77">
      <w:pPr>
        <w:numPr>
          <w:ilvl w:val="0"/>
          <w:numId w:val="2"/>
        </w:numPr>
        <w:rPr>
          <w:rFonts w:ascii="Calibri Light" w:hAnsi="Calibri Light"/>
          <w:sz w:val="23"/>
          <w:szCs w:val="23"/>
        </w:rPr>
      </w:pPr>
      <w:r>
        <w:rPr>
          <w:rFonts w:ascii="Calibri Light" w:hAnsi="Calibri Light"/>
          <w:sz w:val="23"/>
          <w:szCs w:val="23"/>
        </w:rPr>
        <w:t>Great location, close to all amenities</w:t>
      </w:r>
    </w:p>
    <w:p w14:paraId="37FB0427" w14:textId="07E5B910" w:rsidR="008C3DFE" w:rsidRDefault="008C3DFE" w:rsidP="006F3A77">
      <w:pPr>
        <w:numPr>
          <w:ilvl w:val="0"/>
          <w:numId w:val="2"/>
        </w:numPr>
        <w:rPr>
          <w:rFonts w:ascii="Calibri Light" w:hAnsi="Calibri Light"/>
          <w:sz w:val="23"/>
          <w:szCs w:val="23"/>
        </w:rPr>
      </w:pPr>
      <w:r>
        <w:rPr>
          <w:rFonts w:ascii="Calibri Light" w:hAnsi="Calibri Light"/>
          <w:sz w:val="23"/>
          <w:szCs w:val="23"/>
        </w:rPr>
        <w:t>Approx. 30 mins drive from Cork City</w:t>
      </w:r>
    </w:p>
    <w:p w14:paraId="7F90F1D2" w14:textId="1B4EE9DF" w:rsidR="008C3DFE" w:rsidRDefault="008C3DFE" w:rsidP="006F3A77">
      <w:pPr>
        <w:numPr>
          <w:ilvl w:val="0"/>
          <w:numId w:val="2"/>
        </w:numPr>
        <w:rPr>
          <w:rFonts w:ascii="Calibri Light" w:hAnsi="Calibri Light"/>
          <w:sz w:val="23"/>
          <w:szCs w:val="23"/>
        </w:rPr>
      </w:pPr>
      <w:r>
        <w:rPr>
          <w:rFonts w:ascii="Calibri Light" w:hAnsi="Calibri Light"/>
          <w:sz w:val="23"/>
          <w:szCs w:val="23"/>
        </w:rPr>
        <w:t xml:space="preserve">Close to </w:t>
      </w:r>
      <w:proofErr w:type="spellStart"/>
      <w:r>
        <w:rPr>
          <w:rFonts w:ascii="Calibri Light" w:hAnsi="Calibri Light"/>
          <w:sz w:val="23"/>
          <w:szCs w:val="23"/>
        </w:rPr>
        <w:t>Garryvoe</w:t>
      </w:r>
      <w:proofErr w:type="spellEnd"/>
      <w:r>
        <w:rPr>
          <w:rFonts w:ascii="Calibri Light" w:hAnsi="Calibri Light"/>
          <w:sz w:val="23"/>
          <w:szCs w:val="23"/>
        </w:rPr>
        <w:t xml:space="preserve"> Beach </w:t>
      </w:r>
    </w:p>
    <w:p w14:paraId="26C8DBC1" w14:textId="77777777" w:rsidR="00CB5899" w:rsidRPr="0048259E" w:rsidRDefault="00CB5899" w:rsidP="00CB5899">
      <w:pPr>
        <w:rPr>
          <w:rFonts w:ascii="Calibri Light" w:hAnsi="Calibri Light"/>
          <w:sz w:val="23"/>
          <w:szCs w:val="23"/>
        </w:rPr>
      </w:pPr>
    </w:p>
    <w:p w14:paraId="71B6B26E" w14:textId="518D86AA" w:rsidR="00B307B4" w:rsidRPr="0048259E" w:rsidRDefault="00624B19" w:rsidP="0048259E">
      <w:pPr>
        <w:pStyle w:val="BodyText"/>
        <w:rPr>
          <w:rFonts w:ascii="Calibri Light" w:hAnsi="Calibri Light"/>
          <w:sz w:val="22"/>
          <w:szCs w:val="22"/>
        </w:rPr>
      </w:pPr>
      <w:r w:rsidRPr="0048259E">
        <w:rPr>
          <w:rFonts w:ascii="Calibri Light" w:hAnsi="Calibri Light"/>
          <w:b/>
          <w:color w:val="0000FF"/>
          <w:sz w:val="22"/>
          <w:szCs w:val="22"/>
          <w:u w:val="single"/>
        </w:rPr>
        <w:t>EIRCODE :</w:t>
      </w:r>
      <w:r w:rsidR="00281321" w:rsidRPr="0048259E">
        <w:rPr>
          <w:rFonts w:ascii="Calibri Light" w:hAnsi="Calibri Light"/>
          <w:color w:val="0000FF"/>
          <w:sz w:val="22"/>
          <w:szCs w:val="22"/>
        </w:rPr>
        <w:tab/>
      </w:r>
      <w:r w:rsidR="002466D6" w:rsidRPr="0048259E">
        <w:rPr>
          <w:rFonts w:ascii="Calibri Light" w:hAnsi="Calibri Light"/>
          <w:color w:val="0000FF"/>
          <w:sz w:val="22"/>
          <w:szCs w:val="22"/>
        </w:rPr>
        <w:t xml:space="preserve">     </w:t>
      </w:r>
      <w:r w:rsidR="00F13E88" w:rsidRPr="0048259E">
        <w:rPr>
          <w:rFonts w:ascii="Calibri Light" w:hAnsi="Calibri Light"/>
          <w:color w:val="0000FF"/>
          <w:sz w:val="22"/>
          <w:szCs w:val="22"/>
        </w:rPr>
        <w:tab/>
      </w:r>
      <w:r w:rsidR="008C3DFE">
        <w:rPr>
          <w:rFonts w:ascii="Calibri Light" w:hAnsi="Calibri Light"/>
          <w:sz w:val="22"/>
          <w:szCs w:val="22"/>
        </w:rPr>
        <w:t>P25 CD82</w:t>
      </w:r>
      <w:r w:rsidR="00EF7D33" w:rsidRPr="0048259E">
        <w:rPr>
          <w:rFonts w:ascii="Calibri Light" w:hAnsi="Calibri Light"/>
          <w:sz w:val="22"/>
          <w:szCs w:val="22"/>
        </w:rPr>
        <w:tab/>
      </w:r>
      <w:r w:rsidR="00EF29FB">
        <w:rPr>
          <w:rFonts w:ascii="Calibri Light" w:hAnsi="Calibri Light"/>
          <w:sz w:val="22"/>
          <w:szCs w:val="22"/>
        </w:rPr>
        <w:tab/>
      </w:r>
      <w:r w:rsidR="00EF29FB">
        <w:rPr>
          <w:rFonts w:ascii="Calibri Light" w:hAnsi="Calibri Light"/>
          <w:sz w:val="22"/>
          <w:szCs w:val="22"/>
        </w:rPr>
        <w:tab/>
      </w:r>
      <w:r w:rsidR="00EF29FB">
        <w:rPr>
          <w:rFonts w:ascii="Calibri Light" w:hAnsi="Calibri Light"/>
          <w:sz w:val="22"/>
          <w:szCs w:val="22"/>
        </w:rPr>
        <w:tab/>
      </w:r>
      <w:r w:rsidR="00EF29FB">
        <w:rPr>
          <w:rFonts w:ascii="Calibri Light" w:hAnsi="Calibri Light"/>
          <w:b/>
          <w:color w:val="0000FF"/>
          <w:sz w:val="22"/>
          <w:szCs w:val="22"/>
          <w:u w:val="single"/>
        </w:rPr>
        <w:t>TITLE</w:t>
      </w:r>
      <w:r w:rsidR="002466D6" w:rsidRPr="0048259E">
        <w:rPr>
          <w:rFonts w:ascii="Calibri Light" w:hAnsi="Calibri Light"/>
          <w:b/>
          <w:color w:val="0000FF"/>
          <w:sz w:val="22"/>
          <w:szCs w:val="22"/>
          <w:u w:val="single"/>
        </w:rPr>
        <w:t>:</w:t>
      </w:r>
      <w:r w:rsidR="002466D6" w:rsidRPr="0048259E">
        <w:rPr>
          <w:rFonts w:ascii="Calibri Light" w:hAnsi="Calibri Light"/>
          <w:sz w:val="22"/>
          <w:szCs w:val="22"/>
        </w:rPr>
        <w:t xml:space="preserve">             </w:t>
      </w:r>
      <w:r w:rsidR="00020191">
        <w:rPr>
          <w:rFonts w:ascii="Calibri Light" w:hAnsi="Calibri Light"/>
          <w:sz w:val="22"/>
          <w:szCs w:val="22"/>
        </w:rPr>
        <w:tab/>
      </w:r>
      <w:r w:rsidR="00020191">
        <w:rPr>
          <w:rFonts w:ascii="Calibri Light" w:hAnsi="Calibri Light"/>
          <w:sz w:val="22"/>
          <w:szCs w:val="22"/>
        </w:rPr>
        <w:tab/>
      </w:r>
      <w:r w:rsidR="002466D6" w:rsidRPr="0048259E">
        <w:rPr>
          <w:rFonts w:ascii="Calibri Light" w:hAnsi="Calibri Light"/>
          <w:sz w:val="22"/>
          <w:szCs w:val="22"/>
        </w:rPr>
        <w:t xml:space="preserve">Freehold </w:t>
      </w:r>
    </w:p>
    <w:p w14:paraId="7E3D6D3B" w14:textId="25D2E33D" w:rsidR="008C3DFE" w:rsidRDefault="002466D6" w:rsidP="00C92A97">
      <w:pPr>
        <w:pStyle w:val="BodyText"/>
        <w:spacing w:line="276" w:lineRule="auto"/>
        <w:rPr>
          <w:rFonts w:ascii="Calibri Light" w:hAnsi="Calibri Light"/>
          <w:sz w:val="22"/>
          <w:szCs w:val="22"/>
        </w:rPr>
      </w:pPr>
      <w:r w:rsidRPr="008C3DFE">
        <w:rPr>
          <w:rFonts w:ascii="Calibri Light" w:hAnsi="Calibri Light"/>
          <w:b/>
          <w:color w:val="0000FF"/>
          <w:sz w:val="22"/>
          <w:szCs w:val="22"/>
          <w:u w:val="single"/>
          <w:lang w:val="en-IE"/>
        </w:rPr>
        <w:t>BER DETAILS:</w:t>
      </w:r>
      <w:r w:rsidRPr="008C3DFE">
        <w:rPr>
          <w:rFonts w:ascii="Calibri Light" w:hAnsi="Calibri Light"/>
          <w:b/>
          <w:color w:val="0000FF"/>
          <w:sz w:val="22"/>
          <w:szCs w:val="22"/>
          <w:lang w:val="en-IE"/>
        </w:rPr>
        <w:t xml:space="preserve">   </w:t>
      </w:r>
      <w:r w:rsidR="00F13E88" w:rsidRPr="008C3DFE">
        <w:rPr>
          <w:rFonts w:ascii="Calibri Light" w:hAnsi="Calibri Light"/>
          <w:b/>
          <w:color w:val="0000FF"/>
          <w:sz w:val="22"/>
          <w:szCs w:val="22"/>
          <w:lang w:val="en-IE"/>
        </w:rPr>
        <w:tab/>
      </w:r>
      <w:r w:rsidR="00F13E88" w:rsidRPr="008C3DFE">
        <w:rPr>
          <w:rFonts w:ascii="Calibri Light" w:hAnsi="Calibri Light"/>
          <w:b/>
          <w:color w:val="0000FF"/>
          <w:sz w:val="22"/>
          <w:szCs w:val="22"/>
          <w:lang w:val="en-IE"/>
        </w:rPr>
        <w:tab/>
      </w:r>
      <w:r w:rsidR="008C3DFE" w:rsidRPr="008C3DFE">
        <w:rPr>
          <w:rFonts w:ascii="Calibri Light" w:hAnsi="Calibri Light"/>
          <w:sz w:val="22"/>
          <w:szCs w:val="22"/>
          <w:lang w:val="en-IE"/>
        </w:rPr>
        <w:t>D1 – BER NO. 117526848</w:t>
      </w:r>
      <w:r w:rsidR="00EF29FB">
        <w:rPr>
          <w:rFonts w:ascii="Calibri Light" w:hAnsi="Calibri Light"/>
          <w:sz w:val="22"/>
          <w:szCs w:val="22"/>
          <w:lang w:val="en-IE"/>
        </w:rPr>
        <w:t xml:space="preserve">            </w:t>
      </w:r>
      <w:r w:rsidR="00EF29FB">
        <w:rPr>
          <w:rFonts w:ascii="Calibri Light" w:hAnsi="Calibri Light"/>
          <w:sz w:val="22"/>
          <w:szCs w:val="22"/>
          <w:lang w:val="en-IE"/>
        </w:rPr>
        <w:tab/>
      </w:r>
      <w:r w:rsidR="00EF29FB">
        <w:rPr>
          <w:rFonts w:ascii="Calibri Light" w:hAnsi="Calibri Light"/>
          <w:sz w:val="22"/>
          <w:szCs w:val="22"/>
          <w:lang w:val="en-IE"/>
        </w:rPr>
        <w:tab/>
        <w:t xml:space="preserve"> </w:t>
      </w:r>
      <w:r w:rsidR="00A74484" w:rsidRPr="0048259E">
        <w:rPr>
          <w:rFonts w:ascii="Calibri Light" w:hAnsi="Calibri Light"/>
          <w:b/>
          <w:color w:val="0000FF"/>
          <w:sz w:val="22"/>
          <w:szCs w:val="22"/>
          <w:u w:val="single"/>
        </w:rPr>
        <w:t>SERVICES:</w:t>
      </w:r>
      <w:r w:rsidR="00A57D75" w:rsidRPr="0048259E">
        <w:rPr>
          <w:rFonts w:ascii="Calibri Light" w:hAnsi="Calibri Light"/>
          <w:sz w:val="22"/>
          <w:szCs w:val="22"/>
        </w:rPr>
        <w:t xml:space="preserve">  </w:t>
      </w:r>
      <w:r w:rsidR="001E04F8" w:rsidRPr="0048259E">
        <w:rPr>
          <w:rFonts w:ascii="Calibri Light" w:hAnsi="Calibri Light"/>
          <w:sz w:val="22"/>
          <w:szCs w:val="22"/>
        </w:rPr>
        <w:t xml:space="preserve">  </w:t>
      </w:r>
      <w:r w:rsidR="00DA3D6A" w:rsidRPr="0048259E">
        <w:rPr>
          <w:rFonts w:ascii="Calibri Light" w:hAnsi="Calibri Light"/>
          <w:sz w:val="22"/>
          <w:szCs w:val="22"/>
        </w:rPr>
        <w:t xml:space="preserve">    </w:t>
      </w:r>
      <w:r w:rsidR="00B307B4" w:rsidRPr="0048259E">
        <w:rPr>
          <w:rFonts w:ascii="Calibri Light" w:hAnsi="Calibri Light"/>
          <w:sz w:val="22"/>
          <w:szCs w:val="22"/>
        </w:rPr>
        <w:t xml:space="preserve"> </w:t>
      </w:r>
      <w:r w:rsidR="00F13E88" w:rsidRPr="0048259E">
        <w:rPr>
          <w:rFonts w:ascii="Calibri Light" w:hAnsi="Calibri Light"/>
          <w:sz w:val="22"/>
          <w:szCs w:val="22"/>
        </w:rPr>
        <w:tab/>
      </w:r>
      <w:r w:rsidR="00EE0A8B" w:rsidRPr="0048259E">
        <w:rPr>
          <w:rFonts w:ascii="Calibri Light" w:hAnsi="Calibri Light"/>
          <w:sz w:val="22"/>
          <w:szCs w:val="22"/>
        </w:rPr>
        <w:tab/>
      </w:r>
      <w:r w:rsidR="00281321" w:rsidRPr="0048259E">
        <w:rPr>
          <w:rFonts w:ascii="Calibri Light" w:hAnsi="Calibri Light"/>
          <w:sz w:val="22"/>
          <w:szCs w:val="22"/>
        </w:rPr>
        <w:t>Mains water</w:t>
      </w:r>
      <w:r w:rsidR="008C3DFE">
        <w:rPr>
          <w:rFonts w:ascii="Calibri Light" w:hAnsi="Calibri Light"/>
          <w:sz w:val="22"/>
          <w:szCs w:val="22"/>
        </w:rPr>
        <w:t xml:space="preserve"> &amp; d</w:t>
      </w:r>
      <w:r w:rsidR="00281321" w:rsidRPr="0048259E">
        <w:rPr>
          <w:rFonts w:ascii="Calibri Light" w:hAnsi="Calibri Light"/>
          <w:sz w:val="22"/>
          <w:szCs w:val="22"/>
        </w:rPr>
        <w:t>rainage</w:t>
      </w:r>
      <w:r w:rsidR="008C3DFE">
        <w:rPr>
          <w:rFonts w:ascii="Calibri Light" w:hAnsi="Calibri Light"/>
          <w:sz w:val="22"/>
          <w:szCs w:val="22"/>
        </w:rPr>
        <w:t>.</w:t>
      </w:r>
    </w:p>
    <w:p w14:paraId="5C5F7160" w14:textId="41525815" w:rsidR="006F3A77" w:rsidRPr="006F3A77" w:rsidRDefault="009B173A" w:rsidP="006F3A77">
      <w:pPr>
        <w:jc w:val="center"/>
        <w:rPr>
          <w:sz w:val="24"/>
          <w:szCs w:val="24"/>
          <w:lang w:val="en-GB" w:eastAsia="en-GB"/>
        </w:rPr>
      </w:pPr>
      <w:r>
        <w:rPr>
          <w:noProof/>
          <w:sz w:val="24"/>
          <w:szCs w:val="24"/>
          <w:lang w:val="en-GB" w:eastAsia="en-GB"/>
        </w:rPr>
        <w:drawing>
          <wp:inline distT="0" distB="0" distL="0" distR="0" wp14:anchorId="6B7A5393" wp14:editId="744AF916">
            <wp:extent cx="1704975" cy="12858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p w14:paraId="548D461E" w14:textId="77777777" w:rsidR="006F3A77" w:rsidRPr="009242F0" w:rsidRDefault="002466D6" w:rsidP="006F3A77">
      <w:pPr>
        <w:jc w:val="center"/>
        <w:rPr>
          <w:rFonts w:ascii="Calibri Light" w:hAnsi="Calibri Light"/>
          <w:b/>
          <w:color w:val="0000FF"/>
          <w:sz w:val="26"/>
          <w:szCs w:val="26"/>
          <w:lang w:val="en-GB" w:eastAsia="en-GB"/>
        </w:rPr>
      </w:pPr>
      <w:r w:rsidRPr="009242F0">
        <w:rPr>
          <w:rFonts w:ascii="Calibri Light" w:hAnsi="Calibri Light"/>
          <w:b/>
          <w:color w:val="0000FF"/>
          <w:sz w:val="26"/>
          <w:szCs w:val="26"/>
          <w:lang w:val="en-GB" w:eastAsia="en-GB"/>
        </w:rPr>
        <w:t>39 Main Street, Midleton, Co. Cork   t: 021 4631755</w:t>
      </w:r>
    </w:p>
    <w:p w14:paraId="5B9EACDA" w14:textId="77777777" w:rsidR="00352443" w:rsidRPr="009242F0" w:rsidRDefault="00352443" w:rsidP="00352443">
      <w:pPr>
        <w:jc w:val="center"/>
        <w:rPr>
          <w:rFonts w:ascii="Calibri Light" w:hAnsi="Calibri Light"/>
          <w:b/>
          <w:color w:val="0070C0"/>
          <w:sz w:val="26"/>
          <w:szCs w:val="26"/>
          <w:lang w:val="en-GB" w:eastAsia="en-GB"/>
        </w:rPr>
      </w:pPr>
      <w:r w:rsidRPr="009242F0">
        <w:rPr>
          <w:rFonts w:ascii="Calibri Light" w:hAnsi="Calibri Light"/>
          <w:b/>
          <w:color w:val="0000FF"/>
          <w:sz w:val="26"/>
          <w:szCs w:val="26"/>
          <w:lang w:val="en-GB" w:eastAsia="en-GB"/>
        </w:rPr>
        <w:t>42 South Mall, Cork  t: 021 4273800</w:t>
      </w:r>
    </w:p>
    <w:p w14:paraId="6660DA9F" w14:textId="08384CBF" w:rsidR="00C92A97" w:rsidRPr="00E00235" w:rsidRDefault="00C92A97" w:rsidP="006F3A77">
      <w:pPr>
        <w:jc w:val="center"/>
        <w:rPr>
          <w:rFonts w:ascii="Calibri Light" w:hAnsi="Calibri Light"/>
          <w:b/>
          <w:color w:val="0000FF"/>
          <w:sz w:val="26"/>
          <w:szCs w:val="26"/>
          <w:lang w:val="de-DE" w:eastAsia="en-GB"/>
        </w:rPr>
      </w:pPr>
      <w:r w:rsidRPr="009242F0">
        <w:rPr>
          <w:rFonts w:ascii="Calibri Light" w:hAnsi="Calibri Light"/>
          <w:b/>
          <w:color w:val="0000FF"/>
          <w:sz w:val="26"/>
          <w:szCs w:val="26"/>
          <w:lang w:val="en-GB" w:eastAsia="en-GB"/>
        </w:rPr>
        <w:t xml:space="preserve">2 East Beach, Cobh, Co. </w:t>
      </w:r>
      <w:r w:rsidRPr="00E00235">
        <w:rPr>
          <w:rFonts w:ascii="Calibri Light" w:hAnsi="Calibri Light"/>
          <w:b/>
          <w:color w:val="0000FF"/>
          <w:sz w:val="26"/>
          <w:szCs w:val="26"/>
          <w:lang w:val="de-DE" w:eastAsia="en-GB"/>
        </w:rPr>
        <w:t xml:space="preserve">Cork t: </w:t>
      </w:r>
      <w:r w:rsidR="009242F0" w:rsidRPr="00E00235">
        <w:rPr>
          <w:rFonts w:ascii="Calibri Light" w:hAnsi="Calibri Light"/>
          <w:b/>
          <w:color w:val="0000FF"/>
          <w:sz w:val="26"/>
          <w:szCs w:val="26"/>
          <w:lang w:val="de-DE" w:eastAsia="en-GB"/>
        </w:rPr>
        <w:t>021 4811494</w:t>
      </w:r>
    </w:p>
    <w:p w14:paraId="6D84ADCE" w14:textId="408C0414" w:rsidR="006F3A77" w:rsidRPr="00223D6A" w:rsidRDefault="002466D6" w:rsidP="006F3A77">
      <w:pPr>
        <w:jc w:val="center"/>
        <w:rPr>
          <w:rFonts w:ascii="Calibri Light" w:hAnsi="Calibri Light"/>
          <w:b/>
          <w:sz w:val="26"/>
          <w:szCs w:val="26"/>
          <w:lang w:val="it-IT" w:eastAsia="en-GB"/>
        </w:rPr>
      </w:pPr>
      <w:r w:rsidRPr="00223D6A">
        <w:rPr>
          <w:rFonts w:ascii="Calibri Light" w:hAnsi="Calibri Light"/>
          <w:b/>
          <w:color w:val="0932FF"/>
          <w:sz w:val="26"/>
          <w:szCs w:val="26"/>
          <w:lang w:val="it-IT" w:eastAsia="en-GB"/>
        </w:rPr>
        <w:t>E:</w:t>
      </w:r>
      <w:r w:rsidRPr="00223D6A">
        <w:rPr>
          <w:rFonts w:ascii="Calibri Light" w:hAnsi="Calibri Light"/>
          <w:b/>
          <w:sz w:val="26"/>
          <w:szCs w:val="26"/>
          <w:lang w:val="it-IT" w:eastAsia="en-GB"/>
        </w:rPr>
        <w:t xml:space="preserve"> </w:t>
      </w:r>
      <w:hyperlink r:id="rId27" w:history="1">
        <w:r w:rsidRPr="00223D6A">
          <w:rPr>
            <w:rFonts w:ascii="Calibri Light" w:hAnsi="Calibri Light"/>
            <w:b/>
            <w:color w:val="0000FF"/>
            <w:sz w:val="26"/>
            <w:szCs w:val="26"/>
            <w:u w:val="single"/>
            <w:lang w:val="it-IT" w:eastAsia="en-GB"/>
          </w:rPr>
          <w:t>info@mccarthymcgrath.com</w:t>
        </w:r>
      </w:hyperlink>
      <w:r w:rsidRPr="00223D6A">
        <w:rPr>
          <w:rFonts w:ascii="Calibri Light" w:hAnsi="Calibri Light"/>
          <w:b/>
          <w:sz w:val="26"/>
          <w:szCs w:val="26"/>
          <w:lang w:val="it-IT" w:eastAsia="en-GB"/>
        </w:rPr>
        <w:t xml:space="preserve">               </w:t>
      </w:r>
      <w:r w:rsidRPr="00223D6A">
        <w:rPr>
          <w:rFonts w:ascii="Calibri Light" w:hAnsi="Calibri Light"/>
          <w:b/>
          <w:color w:val="0932FF"/>
          <w:sz w:val="26"/>
          <w:szCs w:val="26"/>
          <w:lang w:val="it-IT" w:eastAsia="en-GB"/>
        </w:rPr>
        <w:t>w</w:t>
      </w:r>
      <w:r w:rsidRPr="00223D6A">
        <w:rPr>
          <w:rFonts w:ascii="Calibri Light" w:hAnsi="Calibri Light"/>
          <w:b/>
          <w:sz w:val="26"/>
          <w:szCs w:val="26"/>
          <w:lang w:val="it-IT" w:eastAsia="en-GB"/>
        </w:rPr>
        <w:t xml:space="preserve">: </w:t>
      </w:r>
      <w:hyperlink r:id="rId28" w:history="1">
        <w:r w:rsidRPr="00223D6A">
          <w:rPr>
            <w:rFonts w:ascii="Calibri Light" w:hAnsi="Calibri Light"/>
            <w:b/>
            <w:color w:val="0000FF"/>
            <w:sz w:val="26"/>
            <w:szCs w:val="26"/>
            <w:u w:val="single"/>
            <w:lang w:val="it-IT" w:eastAsia="en-GB"/>
          </w:rPr>
          <w:t>www.mccarthymcgrath.com</w:t>
        </w:r>
      </w:hyperlink>
    </w:p>
    <w:p w14:paraId="160C9A72" w14:textId="77777777" w:rsidR="006F3A77" w:rsidRPr="009242F0" w:rsidRDefault="002466D6" w:rsidP="00D52DCB">
      <w:pPr>
        <w:ind w:left="2880" w:firstLine="720"/>
        <w:jc w:val="both"/>
        <w:rPr>
          <w:rFonts w:ascii="Calibri Light" w:hAnsi="Calibri Light"/>
          <w:b/>
          <w:iCs/>
          <w:color w:val="0000CC"/>
          <w:sz w:val="26"/>
          <w:szCs w:val="26"/>
          <w:lang w:val="en-GB" w:eastAsia="en-GB"/>
        </w:rPr>
      </w:pPr>
      <w:r w:rsidRPr="00223D6A">
        <w:rPr>
          <w:rFonts w:ascii="Calibri Light" w:hAnsi="Calibri Light"/>
          <w:b/>
          <w:iCs/>
          <w:sz w:val="26"/>
          <w:szCs w:val="26"/>
          <w:lang w:val="it-IT" w:eastAsia="en-GB"/>
        </w:rPr>
        <w:t xml:space="preserve">             </w:t>
      </w:r>
      <w:r w:rsidRPr="00223D6A">
        <w:rPr>
          <w:rFonts w:ascii="Calibri Light" w:hAnsi="Calibri Light"/>
          <w:b/>
          <w:iCs/>
          <w:color w:val="0000CC"/>
          <w:sz w:val="26"/>
          <w:szCs w:val="26"/>
          <w:lang w:val="it-IT" w:eastAsia="en-GB"/>
        </w:rPr>
        <w:t xml:space="preserve">     </w:t>
      </w:r>
      <w:r w:rsidRPr="009242F0">
        <w:rPr>
          <w:rFonts w:ascii="Calibri Light" w:hAnsi="Calibri Light"/>
          <w:b/>
          <w:iCs/>
          <w:color w:val="0000CC"/>
          <w:sz w:val="26"/>
          <w:szCs w:val="26"/>
          <w:lang w:val="en-GB" w:eastAsia="en-GB"/>
        </w:rPr>
        <w:t>PSRA Licence No. 001757</w:t>
      </w:r>
    </w:p>
    <w:p w14:paraId="7C8DBC63" w14:textId="77777777" w:rsidR="006F3A77" w:rsidRPr="006F3A77" w:rsidRDefault="002466D6" w:rsidP="006F3A77">
      <w:pPr>
        <w:jc w:val="center"/>
        <w:rPr>
          <w:rFonts w:ascii="Calibri Light" w:hAnsi="Calibri Light"/>
          <w:color w:val="0000FF"/>
          <w:sz w:val="14"/>
          <w:szCs w:val="14"/>
          <w:u w:val="single"/>
        </w:rPr>
      </w:pPr>
      <w:r w:rsidRPr="006F3A77">
        <w:rPr>
          <w:rFonts w:ascii="Calibri Light" w:hAnsi="Calibri Light"/>
          <w:color w:val="0000FF"/>
          <w:sz w:val="14"/>
          <w:szCs w:val="14"/>
          <w:u w:val="single"/>
        </w:rPr>
        <w:t>______________________________________________________________________________________________________________________________________________________</w:t>
      </w:r>
    </w:p>
    <w:p w14:paraId="64810BE9" w14:textId="77777777" w:rsidR="006F3A77" w:rsidRPr="00D24352" w:rsidRDefault="002466D6" w:rsidP="006F3A77">
      <w:pPr>
        <w:jc w:val="center"/>
        <w:rPr>
          <w:rFonts w:ascii="Calibri Light" w:hAnsi="Calibri Light"/>
          <w:sz w:val="22"/>
          <w:szCs w:val="22"/>
        </w:rPr>
      </w:pPr>
      <w:r w:rsidRPr="006F3A77">
        <w:rPr>
          <w:rFonts w:ascii="Calibri Light" w:hAnsi="Calibri Light"/>
          <w:color w:val="0000FF"/>
          <w:sz w:val="12"/>
          <w:szCs w:val="12"/>
        </w:rPr>
        <w:t>These particulars are issued by McCarthy &amp; McGrath on the understanding that any negotiations respecting the Property mentioned are conducted through them.  Every care is taken in preparing particulars, but the firm do not hold themselves responsible for any inaccuracy in the Particulars and Terms of the Property referred to or for any expense that may be incurred in visiting same should  it prove unsuitable, or to have been let, sold or withdrawn.  Applicants are advised to make an appointment through us before viewing and are respectfully requested to report their opinion after inspecting.  Should the above not be suitable, please let us know your exact requirements.  Any reasonable offer will be submitted to the owners for consideration.</w:t>
      </w:r>
    </w:p>
    <w:sectPr w:rsidR="006F3A77" w:rsidRPr="00D24352" w:rsidSect="00ED3540">
      <w:headerReference w:type="even" r:id="rId29"/>
      <w:headerReference w:type="default" r:id="rId30"/>
      <w:footerReference w:type="even" r:id="rId31"/>
      <w:footerReference w:type="default" r:id="rId32"/>
      <w:headerReference w:type="first" r:id="rId33"/>
      <w:footerReference w:type="first" r:id="rId34"/>
      <w:pgSz w:w="11909" w:h="16834" w:code="9"/>
      <w:pgMar w:top="227" w:right="567" w:bottom="227" w:left="567"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E7414" w14:textId="77777777" w:rsidR="000C2989" w:rsidRDefault="000C2989" w:rsidP="00061727">
      <w:r>
        <w:separator/>
      </w:r>
    </w:p>
  </w:endnote>
  <w:endnote w:type="continuationSeparator" w:id="0">
    <w:p w14:paraId="1F167EED" w14:textId="77777777" w:rsidR="000C2989" w:rsidRDefault="000C2989" w:rsidP="00061727">
      <w:r>
        <w:continuationSeparator/>
      </w:r>
    </w:p>
  </w:endnote>
  <w:endnote w:type="continuationNotice" w:id="1">
    <w:p w14:paraId="2B2C0ECE" w14:textId="77777777" w:rsidR="000C2989" w:rsidRDefault="000C2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3D851" w14:textId="77777777" w:rsidR="00061727" w:rsidRDefault="000617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FD870" w14:textId="77777777" w:rsidR="00061727" w:rsidRDefault="000617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339E5" w14:textId="77777777" w:rsidR="00061727" w:rsidRDefault="00061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494D0" w14:textId="77777777" w:rsidR="000C2989" w:rsidRDefault="000C2989" w:rsidP="00061727">
      <w:r>
        <w:separator/>
      </w:r>
    </w:p>
  </w:footnote>
  <w:footnote w:type="continuationSeparator" w:id="0">
    <w:p w14:paraId="5345D1EE" w14:textId="77777777" w:rsidR="000C2989" w:rsidRDefault="000C2989" w:rsidP="00061727">
      <w:r>
        <w:continuationSeparator/>
      </w:r>
    </w:p>
  </w:footnote>
  <w:footnote w:type="continuationNotice" w:id="1">
    <w:p w14:paraId="0DC16DE1" w14:textId="77777777" w:rsidR="000C2989" w:rsidRDefault="000C2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42EB9" w14:textId="77777777" w:rsidR="00061727" w:rsidRDefault="00061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2F057" w14:textId="77777777" w:rsidR="00061727" w:rsidRDefault="000617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A940" w14:textId="77777777" w:rsidR="00061727" w:rsidRDefault="00061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363A47"/>
    <w:multiLevelType w:val="hybridMultilevel"/>
    <w:tmpl w:val="10AE249E"/>
    <w:lvl w:ilvl="0" w:tplc="BE984352">
      <w:start w:val="1"/>
      <w:numFmt w:val="bullet"/>
      <w:lvlText w:val=""/>
      <w:lvlJc w:val="left"/>
      <w:pPr>
        <w:ind w:left="720" w:hanging="360"/>
      </w:pPr>
      <w:rPr>
        <w:rFonts w:ascii="Symbol" w:hAnsi="Symbol" w:hint="default"/>
      </w:rPr>
    </w:lvl>
    <w:lvl w:ilvl="1" w:tplc="143A7838" w:tentative="1">
      <w:start w:val="1"/>
      <w:numFmt w:val="bullet"/>
      <w:lvlText w:val="o"/>
      <w:lvlJc w:val="left"/>
      <w:pPr>
        <w:ind w:left="1440" w:hanging="360"/>
      </w:pPr>
      <w:rPr>
        <w:rFonts w:ascii="Courier New" w:hAnsi="Courier New" w:cs="Courier New" w:hint="default"/>
      </w:rPr>
    </w:lvl>
    <w:lvl w:ilvl="2" w:tplc="994467E4" w:tentative="1">
      <w:start w:val="1"/>
      <w:numFmt w:val="bullet"/>
      <w:lvlText w:val=""/>
      <w:lvlJc w:val="left"/>
      <w:pPr>
        <w:ind w:left="2160" w:hanging="360"/>
      </w:pPr>
      <w:rPr>
        <w:rFonts w:ascii="Wingdings" w:hAnsi="Wingdings" w:hint="default"/>
      </w:rPr>
    </w:lvl>
    <w:lvl w:ilvl="3" w:tplc="3408869A" w:tentative="1">
      <w:start w:val="1"/>
      <w:numFmt w:val="bullet"/>
      <w:lvlText w:val=""/>
      <w:lvlJc w:val="left"/>
      <w:pPr>
        <w:ind w:left="2880" w:hanging="360"/>
      </w:pPr>
      <w:rPr>
        <w:rFonts w:ascii="Symbol" w:hAnsi="Symbol" w:hint="default"/>
      </w:rPr>
    </w:lvl>
    <w:lvl w:ilvl="4" w:tplc="528AF466" w:tentative="1">
      <w:start w:val="1"/>
      <w:numFmt w:val="bullet"/>
      <w:lvlText w:val="o"/>
      <w:lvlJc w:val="left"/>
      <w:pPr>
        <w:ind w:left="3600" w:hanging="360"/>
      </w:pPr>
      <w:rPr>
        <w:rFonts w:ascii="Courier New" w:hAnsi="Courier New" w:cs="Courier New" w:hint="default"/>
      </w:rPr>
    </w:lvl>
    <w:lvl w:ilvl="5" w:tplc="893C5AE8" w:tentative="1">
      <w:start w:val="1"/>
      <w:numFmt w:val="bullet"/>
      <w:lvlText w:val=""/>
      <w:lvlJc w:val="left"/>
      <w:pPr>
        <w:ind w:left="4320" w:hanging="360"/>
      </w:pPr>
      <w:rPr>
        <w:rFonts w:ascii="Wingdings" w:hAnsi="Wingdings" w:hint="default"/>
      </w:rPr>
    </w:lvl>
    <w:lvl w:ilvl="6" w:tplc="EA0686FE" w:tentative="1">
      <w:start w:val="1"/>
      <w:numFmt w:val="bullet"/>
      <w:lvlText w:val=""/>
      <w:lvlJc w:val="left"/>
      <w:pPr>
        <w:ind w:left="5040" w:hanging="360"/>
      </w:pPr>
      <w:rPr>
        <w:rFonts w:ascii="Symbol" w:hAnsi="Symbol" w:hint="default"/>
      </w:rPr>
    </w:lvl>
    <w:lvl w:ilvl="7" w:tplc="1CFA0D70" w:tentative="1">
      <w:start w:val="1"/>
      <w:numFmt w:val="bullet"/>
      <w:lvlText w:val="o"/>
      <w:lvlJc w:val="left"/>
      <w:pPr>
        <w:ind w:left="5760" w:hanging="360"/>
      </w:pPr>
      <w:rPr>
        <w:rFonts w:ascii="Courier New" w:hAnsi="Courier New" w:cs="Courier New" w:hint="default"/>
      </w:rPr>
    </w:lvl>
    <w:lvl w:ilvl="8" w:tplc="D910D862" w:tentative="1">
      <w:start w:val="1"/>
      <w:numFmt w:val="bullet"/>
      <w:lvlText w:val=""/>
      <w:lvlJc w:val="left"/>
      <w:pPr>
        <w:ind w:left="6480" w:hanging="360"/>
      </w:pPr>
      <w:rPr>
        <w:rFonts w:ascii="Wingdings" w:hAnsi="Wingdings" w:hint="default"/>
      </w:rPr>
    </w:lvl>
  </w:abstractNum>
  <w:abstractNum w:abstractNumId="1" w15:restartNumberingAfterBreak="0">
    <w:nsid w:val="26A25555"/>
    <w:multiLevelType w:val="hybridMultilevel"/>
    <w:tmpl w:val="EE82A97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0761F85"/>
    <w:multiLevelType w:val="hybridMultilevel"/>
    <w:tmpl w:val="D884F676"/>
    <w:lvl w:ilvl="0" w:tplc="18C46B66">
      <w:start w:val="1"/>
      <w:numFmt w:val="bullet"/>
      <w:lvlText w:val=""/>
      <w:lvlJc w:val="left"/>
      <w:pPr>
        <w:ind w:left="720" w:hanging="360"/>
      </w:pPr>
      <w:rPr>
        <w:rFonts w:ascii="Wingdings" w:hAnsi="Wingdings" w:hint="default"/>
      </w:rPr>
    </w:lvl>
    <w:lvl w:ilvl="1" w:tplc="B7920A62" w:tentative="1">
      <w:start w:val="1"/>
      <w:numFmt w:val="bullet"/>
      <w:lvlText w:val="o"/>
      <w:lvlJc w:val="left"/>
      <w:pPr>
        <w:ind w:left="1440" w:hanging="360"/>
      </w:pPr>
      <w:rPr>
        <w:rFonts w:ascii="Courier New" w:hAnsi="Courier New" w:cs="Courier New" w:hint="default"/>
      </w:rPr>
    </w:lvl>
    <w:lvl w:ilvl="2" w:tplc="D5AE0F2E" w:tentative="1">
      <w:start w:val="1"/>
      <w:numFmt w:val="bullet"/>
      <w:lvlText w:val=""/>
      <w:lvlJc w:val="left"/>
      <w:pPr>
        <w:ind w:left="2160" w:hanging="360"/>
      </w:pPr>
      <w:rPr>
        <w:rFonts w:ascii="Wingdings" w:hAnsi="Wingdings" w:hint="default"/>
      </w:rPr>
    </w:lvl>
    <w:lvl w:ilvl="3" w:tplc="9260FDE0" w:tentative="1">
      <w:start w:val="1"/>
      <w:numFmt w:val="bullet"/>
      <w:lvlText w:val=""/>
      <w:lvlJc w:val="left"/>
      <w:pPr>
        <w:ind w:left="2880" w:hanging="360"/>
      </w:pPr>
      <w:rPr>
        <w:rFonts w:ascii="Symbol" w:hAnsi="Symbol" w:hint="default"/>
      </w:rPr>
    </w:lvl>
    <w:lvl w:ilvl="4" w:tplc="03D8F124" w:tentative="1">
      <w:start w:val="1"/>
      <w:numFmt w:val="bullet"/>
      <w:lvlText w:val="o"/>
      <w:lvlJc w:val="left"/>
      <w:pPr>
        <w:ind w:left="3600" w:hanging="360"/>
      </w:pPr>
      <w:rPr>
        <w:rFonts w:ascii="Courier New" w:hAnsi="Courier New" w:cs="Courier New" w:hint="default"/>
      </w:rPr>
    </w:lvl>
    <w:lvl w:ilvl="5" w:tplc="84648A2C" w:tentative="1">
      <w:start w:val="1"/>
      <w:numFmt w:val="bullet"/>
      <w:lvlText w:val=""/>
      <w:lvlJc w:val="left"/>
      <w:pPr>
        <w:ind w:left="4320" w:hanging="360"/>
      </w:pPr>
      <w:rPr>
        <w:rFonts w:ascii="Wingdings" w:hAnsi="Wingdings" w:hint="default"/>
      </w:rPr>
    </w:lvl>
    <w:lvl w:ilvl="6" w:tplc="3604814E" w:tentative="1">
      <w:start w:val="1"/>
      <w:numFmt w:val="bullet"/>
      <w:lvlText w:val=""/>
      <w:lvlJc w:val="left"/>
      <w:pPr>
        <w:ind w:left="5040" w:hanging="360"/>
      </w:pPr>
      <w:rPr>
        <w:rFonts w:ascii="Symbol" w:hAnsi="Symbol" w:hint="default"/>
      </w:rPr>
    </w:lvl>
    <w:lvl w:ilvl="7" w:tplc="2F900C8C" w:tentative="1">
      <w:start w:val="1"/>
      <w:numFmt w:val="bullet"/>
      <w:lvlText w:val="o"/>
      <w:lvlJc w:val="left"/>
      <w:pPr>
        <w:ind w:left="5760" w:hanging="360"/>
      </w:pPr>
      <w:rPr>
        <w:rFonts w:ascii="Courier New" w:hAnsi="Courier New" w:cs="Courier New" w:hint="default"/>
      </w:rPr>
    </w:lvl>
    <w:lvl w:ilvl="8" w:tplc="98A694FE" w:tentative="1">
      <w:start w:val="1"/>
      <w:numFmt w:val="bullet"/>
      <w:lvlText w:val=""/>
      <w:lvlJc w:val="left"/>
      <w:pPr>
        <w:ind w:left="6480" w:hanging="360"/>
      </w:pPr>
      <w:rPr>
        <w:rFonts w:ascii="Wingdings" w:hAnsi="Wingdings" w:hint="default"/>
      </w:rPr>
    </w:lvl>
  </w:abstractNum>
  <w:abstractNum w:abstractNumId="3" w15:restartNumberingAfterBreak="0">
    <w:nsid w:val="544F15FF"/>
    <w:multiLevelType w:val="hybridMultilevel"/>
    <w:tmpl w:val="2D0C979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1038820565">
    <w:abstractNumId w:val="0"/>
  </w:num>
  <w:num w:numId="2" w16cid:durableId="1040009437">
    <w:abstractNumId w:val="2"/>
  </w:num>
  <w:num w:numId="3" w16cid:durableId="1539466018">
    <w:abstractNumId w:val="3"/>
  </w:num>
  <w:num w:numId="4" w16cid:durableId="2051952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APTempPath" w:val="C:\Users\User\AppData\Local\LEAP Desktop\CDE\055f0ca4-de93-45c1-94f4-e53a7949865f\LEAP2Office\MacroFields\"/>
    <w:docVar w:name="LEAPUniqueCode" w:val="7ee4c91f-2e6f-a448-ac13-578a2376f666"/>
  </w:docVars>
  <w:rsids>
    <w:rsidRoot w:val="00455AAE"/>
    <w:rsid w:val="000130E8"/>
    <w:rsid w:val="0001464C"/>
    <w:rsid w:val="0001575C"/>
    <w:rsid w:val="00020191"/>
    <w:rsid w:val="00020CD5"/>
    <w:rsid w:val="00051AA2"/>
    <w:rsid w:val="00061727"/>
    <w:rsid w:val="000636DD"/>
    <w:rsid w:val="00081C39"/>
    <w:rsid w:val="00083F2D"/>
    <w:rsid w:val="0009414A"/>
    <w:rsid w:val="000A2F53"/>
    <w:rsid w:val="000B1213"/>
    <w:rsid w:val="000B3965"/>
    <w:rsid w:val="000B60A9"/>
    <w:rsid w:val="000C08FA"/>
    <w:rsid w:val="000C12F8"/>
    <w:rsid w:val="000C2989"/>
    <w:rsid w:val="000C5AAD"/>
    <w:rsid w:val="000D0A5E"/>
    <w:rsid w:val="000D6467"/>
    <w:rsid w:val="000E5346"/>
    <w:rsid w:val="000F078C"/>
    <w:rsid w:val="000F5DD6"/>
    <w:rsid w:val="00105E82"/>
    <w:rsid w:val="00112DAB"/>
    <w:rsid w:val="00113FF7"/>
    <w:rsid w:val="001156DC"/>
    <w:rsid w:val="00125738"/>
    <w:rsid w:val="00133ABD"/>
    <w:rsid w:val="0013495C"/>
    <w:rsid w:val="00140DC2"/>
    <w:rsid w:val="0014515F"/>
    <w:rsid w:val="00145F66"/>
    <w:rsid w:val="00166C82"/>
    <w:rsid w:val="00172E41"/>
    <w:rsid w:val="0017412F"/>
    <w:rsid w:val="00174A9F"/>
    <w:rsid w:val="001804EC"/>
    <w:rsid w:val="0018111D"/>
    <w:rsid w:val="001937DD"/>
    <w:rsid w:val="001A03B6"/>
    <w:rsid w:val="001A182D"/>
    <w:rsid w:val="001A4B05"/>
    <w:rsid w:val="001B13E8"/>
    <w:rsid w:val="001C5471"/>
    <w:rsid w:val="001D2E66"/>
    <w:rsid w:val="001E04F8"/>
    <w:rsid w:val="001E357C"/>
    <w:rsid w:val="001E3706"/>
    <w:rsid w:val="001F0F01"/>
    <w:rsid w:val="001F378D"/>
    <w:rsid w:val="001F71D9"/>
    <w:rsid w:val="001F7AF4"/>
    <w:rsid w:val="0020042D"/>
    <w:rsid w:val="002237E0"/>
    <w:rsid w:val="00223D6A"/>
    <w:rsid w:val="002372E9"/>
    <w:rsid w:val="00242CAF"/>
    <w:rsid w:val="002466D6"/>
    <w:rsid w:val="00256545"/>
    <w:rsid w:val="00261AED"/>
    <w:rsid w:val="0027690C"/>
    <w:rsid w:val="0028061B"/>
    <w:rsid w:val="00281321"/>
    <w:rsid w:val="00283F5A"/>
    <w:rsid w:val="00290159"/>
    <w:rsid w:val="00294280"/>
    <w:rsid w:val="00294E3A"/>
    <w:rsid w:val="002A66F9"/>
    <w:rsid w:val="002B103E"/>
    <w:rsid w:val="002B6845"/>
    <w:rsid w:val="002C0D70"/>
    <w:rsid w:val="002D5B46"/>
    <w:rsid w:val="002E0844"/>
    <w:rsid w:val="002F6756"/>
    <w:rsid w:val="002F764C"/>
    <w:rsid w:val="00304FCB"/>
    <w:rsid w:val="003116C6"/>
    <w:rsid w:val="0032260B"/>
    <w:rsid w:val="00330D3F"/>
    <w:rsid w:val="0033382A"/>
    <w:rsid w:val="00340A57"/>
    <w:rsid w:val="0034304F"/>
    <w:rsid w:val="00347B30"/>
    <w:rsid w:val="00352443"/>
    <w:rsid w:val="00356BE6"/>
    <w:rsid w:val="0036138B"/>
    <w:rsid w:val="0037328A"/>
    <w:rsid w:val="003A4EDA"/>
    <w:rsid w:val="003A5A17"/>
    <w:rsid w:val="003B0CEC"/>
    <w:rsid w:val="003C21AD"/>
    <w:rsid w:val="003D0B11"/>
    <w:rsid w:val="003D3E8C"/>
    <w:rsid w:val="003D7862"/>
    <w:rsid w:val="003F3B97"/>
    <w:rsid w:val="003F627B"/>
    <w:rsid w:val="003F7E92"/>
    <w:rsid w:val="00403867"/>
    <w:rsid w:val="004055C9"/>
    <w:rsid w:val="004074DF"/>
    <w:rsid w:val="00430F17"/>
    <w:rsid w:val="00455AAE"/>
    <w:rsid w:val="00456D8E"/>
    <w:rsid w:val="00464960"/>
    <w:rsid w:val="0048259E"/>
    <w:rsid w:val="004B28C0"/>
    <w:rsid w:val="004B47B2"/>
    <w:rsid w:val="004B7887"/>
    <w:rsid w:val="004C1DA3"/>
    <w:rsid w:val="004C5BF4"/>
    <w:rsid w:val="004D2275"/>
    <w:rsid w:val="004E5236"/>
    <w:rsid w:val="004E7AA9"/>
    <w:rsid w:val="00506CDC"/>
    <w:rsid w:val="0050710C"/>
    <w:rsid w:val="00515826"/>
    <w:rsid w:val="00534D25"/>
    <w:rsid w:val="00556D59"/>
    <w:rsid w:val="00562144"/>
    <w:rsid w:val="00562D10"/>
    <w:rsid w:val="005636EA"/>
    <w:rsid w:val="0056719C"/>
    <w:rsid w:val="0057414E"/>
    <w:rsid w:val="00583AC6"/>
    <w:rsid w:val="00591039"/>
    <w:rsid w:val="005A0FAC"/>
    <w:rsid w:val="005A2B52"/>
    <w:rsid w:val="005A3C8B"/>
    <w:rsid w:val="005A61F3"/>
    <w:rsid w:val="005B0BD5"/>
    <w:rsid w:val="005B3FE5"/>
    <w:rsid w:val="005C1E09"/>
    <w:rsid w:val="005D3A66"/>
    <w:rsid w:val="005F2EAC"/>
    <w:rsid w:val="005F7769"/>
    <w:rsid w:val="006119BA"/>
    <w:rsid w:val="0061259F"/>
    <w:rsid w:val="006171F2"/>
    <w:rsid w:val="00624B19"/>
    <w:rsid w:val="006339C4"/>
    <w:rsid w:val="00641E7A"/>
    <w:rsid w:val="00645760"/>
    <w:rsid w:val="0066474F"/>
    <w:rsid w:val="006706FF"/>
    <w:rsid w:val="00673F27"/>
    <w:rsid w:val="0069170B"/>
    <w:rsid w:val="006918AA"/>
    <w:rsid w:val="00697F15"/>
    <w:rsid w:val="006A02C2"/>
    <w:rsid w:val="006A48E9"/>
    <w:rsid w:val="006B1D07"/>
    <w:rsid w:val="006F02FE"/>
    <w:rsid w:val="006F1408"/>
    <w:rsid w:val="006F1C31"/>
    <w:rsid w:val="006F3A77"/>
    <w:rsid w:val="00701890"/>
    <w:rsid w:val="007045C2"/>
    <w:rsid w:val="00716F24"/>
    <w:rsid w:val="00722E79"/>
    <w:rsid w:val="00727E4E"/>
    <w:rsid w:val="00746D7B"/>
    <w:rsid w:val="00763384"/>
    <w:rsid w:val="00782743"/>
    <w:rsid w:val="00782F8C"/>
    <w:rsid w:val="00793AB4"/>
    <w:rsid w:val="007A0348"/>
    <w:rsid w:val="007A1D8F"/>
    <w:rsid w:val="007B3B01"/>
    <w:rsid w:val="007C3200"/>
    <w:rsid w:val="007D141A"/>
    <w:rsid w:val="007E078A"/>
    <w:rsid w:val="007F6EF8"/>
    <w:rsid w:val="0080456B"/>
    <w:rsid w:val="008300A3"/>
    <w:rsid w:val="008359AF"/>
    <w:rsid w:val="008421BE"/>
    <w:rsid w:val="00852B31"/>
    <w:rsid w:val="00861844"/>
    <w:rsid w:val="008656BA"/>
    <w:rsid w:val="00874381"/>
    <w:rsid w:val="00877FCB"/>
    <w:rsid w:val="008C3DFE"/>
    <w:rsid w:val="008E009A"/>
    <w:rsid w:val="008F2831"/>
    <w:rsid w:val="008F73B1"/>
    <w:rsid w:val="008F7EFC"/>
    <w:rsid w:val="009127F8"/>
    <w:rsid w:val="00914A30"/>
    <w:rsid w:val="00921BB1"/>
    <w:rsid w:val="00921C91"/>
    <w:rsid w:val="009242F0"/>
    <w:rsid w:val="00925EB2"/>
    <w:rsid w:val="0092642E"/>
    <w:rsid w:val="00932C6F"/>
    <w:rsid w:val="0093707F"/>
    <w:rsid w:val="009522AA"/>
    <w:rsid w:val="00953558"/>
    <w:rsid w:val="0095539A"/>
    <w:rsid w:val="00957312"/>
    <w:rsid w:val="00964A50"/>
    <w:rsid w:val="0096612A"/>
    <w:rsid w:val="00974633"/>
    <w:rsid w:val="00977AE1"/>
    <w:rsid w:val="009A10B8"/>
    <w:rsid w:val="009A2124"/>
    <w:rsid w:val="009A313C"/>
    <w:rsid w:val="009B173A"/>
    <w:rsid w:val="009B46DD"/>
    <w:rsid w:val="009D2487"/>
    <w:rsid w:val="009D43D1"/>
    <w:rsid w:val="009D60A4"/>
    <w:rsid w:val="009D6E54"/>
    <w:rsid w:val="009E1193"/>
    <w:rsid w:val="009E45FA"/>
    <w:rsid w:val="009E706A"/>
    <w:rsid w:val="009F2A73"/>
    <w:rsid w:val="00A03880"/>
    <w:rsid w:val="00A0484E"/>
    <w:rsid w:val="00A06E14"/>
    <w:rsid w:val="00A1125F"/>
    <w:rsid w:val="00A16F5C"/>
    <w:rsid w:val="00A248C7"/>
    <w:rsid w:val="00A30B4B"/>
    <w:rsid w:val="00A31918"/>
    <w:rsid w:val="00A33D3B"/>
    <w:rsid w:val="00A41A74"/>
    <w:rsid w:val="00A544F1"/>
    <w:rsid w:val="00A57D75"/>
    <w:rsid w:val="00A6686A"/>
    <w:rsid w:val="00A7248D"/>
    <w:rsid w:val="00A74484"/>
    <w:rsid w:val="00A77EBF"/>
    <w:rsid w:val="00A9056B"/>
    <w:rsid w:val="00A92E36"/>
    <w:rsid w:val="00A9336A"/>
    <w:rsid w:val="00A9475A"/>
    <w:rsid w:val="00AA3C35"/>
    <w:rsid w:val="00AC66EE"/>
    <w:rsid w:val="00AF3540"/>
    <w:rsid w:val="00AF39AE"/>
    <w:rsid w:val="00B05FF9"/>
    <w:rsid w:val="00B21964"/>
    <w:rsid w:val="00B307B4"/>
    <w:rsid w:val="00B40245"/>
    <w:rsid w:val="00B477EE"/>
    <w:rsid w:val="00B57CB5"/>
    <w:rsid w:val="00B751CC"/>
    <w:rsid w:val="00B77782"/>
    <w:rsid w:val="00B83095"/>
    <w:rsid w:val="00B86941"/>
    <w:rsid w:val="00B90191"/>
    <w:rsid w:val="00BA3916"/>
    <w:rsid w:val="00BA6B33"/>
    <w:rsid w:val="00BB0CA8"/>
    <w:rsid w:val="00BB53C8"/>
    <w:rsid w:val="00BC01C0"/>
    <w:rsid w:val="00BD3D41"/>
    <w:rsid w:val="00BE68EB"/>
    <w:rsid w:val="00C06F85"/>
    <w:rsid w:val="00C12E73"/>
    <w:rsid w:val="00C23E5D"/>
    <w:rsid w:val="00C24552"/>
    <w:rsid w:val="00C322C4"/>
    <w:rsid w:val="00C36A36"/>
    <w:rsid w:val="00C51723"/>
    <w:rsid w:val="00C518E2"/>
    <w:rsid w:val="00C551E4"/>
    <w:rsid w:val="00C71561"/>
    <w:rsid w:val="00C758FB"/>
    <w:rsid w:val="00C83AB1"/>
    <w:rsid w:val="00C87E82"/>
    <w:rsid w:val="00C92A97"/>
    <w:rsid w:val="00C9381F"/>
    <w:rsid w:val="00CA6730"/>
    <w:rsid w:val="00CB0E2E"/>
    <w:rsid w:val="00CB2E13"/>
    <w:rsid w:val="00CB3D26"/>
    <w:rsid w:val="00CB4BED"/>
    <w:rsid w:val="00CB57D8"/>
    <w:rsid w:val="00CB5899"/>
    <w:rsid w:val="00CC0239"/>
    <w:rsid w:val="00CC1DB0"/>
    <w:rsid w:val="00CD1F45"/>
    <w:rsid w:val="00CD3F8F"/>
    <w:rsid w:val="00CD543B"/>
    <w:rsid w:val="00CE039E"/>
    <w:rsid w:val="00CE15B2"/>
    <w:rsid w:val="00CE41BB"/>
    <w:rsid w:val="00CF4C6F"/>
    <w:rsid w:val="00CF578E"/>
    <w:rsid w:val="00D00D54"/>
    <w:rsid w:val="00D05597"/>
    <w:rsid w:val="00D204E5"/>
    <w:rsid w:val="00D24352"/>
    <w:rsid w:val="00D33D52"/>
    <w:rsid w:val="00D452DE"/>
    <w:rsid w:val="00D52124"/>
    <w:rsid w:val="00D52DCB"/>
    <w:rsid w:val="00D53ACE"/>
    <w:rsid w:val="00D56180"/>
    <w:rsid w:val="00D624FD"/>
    <w:rsid w:val="00D679A7"/>
    <w:rsid w:val="00D9268F"/>
    <w:rsid w:val="00D93EB1"/>
    <w:rsid w:val="00D94879"/>
    <w:rsid w:val="00DA0342"/>
    <w:rsid w:val="00DA3D6A"/>
    <w:rsid w:val="00DB1B03"/>
    <w:rsid w:val="00DB3688"/>
    <w:rsid w:val="00DC11B0"/>
    <w:rsid w:val="00DC6CF2"/>
    <w:rsid w:val="00DC71C0"/>
    <w:rsid w:val="00DD44C3"/>
    <w:rsid w:val="00DD4668"/>
    <w:rsid w:val="00DD555C"/>
    <w:rsid w:val="00DE7D18"/>
    <w:rsid w:val="00DF27EC"/>
    <w:rsid w:val="00E00235"/>
    <w:rsid w:val="00E04FDF"/>
    <w:rsid w:val="00E10872"/>
    <w:rsid w:val="00E1653E"/>
    <w:rsid w:val="00E47767"/>
    <w:rsid w:val="00E47A3E"/>
    <w:rsid w:val="00E524F2"/>
    <w:rsid w:val="00E74198"/>
    <w:rsid w:val="00E7420F"/>
    <w:rsid w:val="00E74C1D"/>
    <w:rsid w:val="00E766B2"/>
    <w:rsid w:val="00E8785E"/>
    <w:rsid w:val="00E9437A"/>
    <w:rsid w:val="00EA2604"/>
    <w:rsid w:val="00EA35CF"/>
    <w:rsid w:val="00EA68D9"/>
    <w:rsid w:val="00EC6CD9"/>
    <w:rsid w:val="00ED3540"/>
    <w:rsid w:val="00ED4F0C"/>
    <w:rsid w:val="00ED716A"/>
    <w:rsid w:val="00ED7DE5"/>
    <w:rsid w:val="00EE0A8B"/>
    <w:rsid w:val="00EE4614"/>
    <w:rsid w:val="00EF29FB"/>
    <w:rsid w:val="00EF5ACD"/>
    <w:rsid w:val="00EF6BBE"/>
    <w:rsid w:val="00EF7D33"/>
    <w:rsid w:val="00F05EE9"/>
    <w:rsid w:val="00F07ADD"/>
    <w:rsid w:val="00F13E88"/>
    <w:rsid w:val="00F140AF"/>
    <w:rsid w:val="00F27408"/>
    <w:rsid w:val="00F3605F"/>
    <w:rsid w:val="00F36753"/>
    <w:rsid w:val="00F42428"/>
    <w:rsid w:val="00F4372A"/>
    <w:rsid w:val="00F46555"/>
    <w:rsid w:val="00F546FA"/>
    <w:rsid w:val="00F619C7"/>
    <w:rsid w:val="00F67929"/>
    <w:rsid w:val="00F737D4"/>
    <w:rsid w:val="00F75B85"/>
    <w:rsid w:val="00F824D9"/>
    <w:rsid w:val="00F871BE"/>
    <w:rsid w:val="00F94EAC"/>
    <w:rsid w:val="00F9667B"/>
    <w:rsid w:val="00FB7969"/>
    <w:rsid w:val="00FC7AC3"/>
    <w:rsid w:val="00FE2160"/>
    <w:rsid w:val="00FF1EA4"/>
    <w:rsid w:val="00FF4165"/>
  </w:rsids>
  <m:mathPr>
    <m:mathFont m:val="Cambria Math"/>
    <m:brkBin m:val="before"/>
    <m:brkBinSub m:val="--"/>
    <m:smallFrac m:val="0"/>
    <m:dispDef/>
    <m:lMargin m:val="0"/>
    <m:rMargin m:val="0"/>
    <m:defJc m:val="centerGroup"/>
    <m:wrapRight/>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2DCF4"/>
  <w15:docId w15:val="{E39798DE-8F6F-46A6-B581-E86254AC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ja-JP"/>
    </w:rPr>
  </w:style>
  <w:style w:type="paragraph" w:styleId="Heading1">
    <w:name w:val="heading 1"/>
    <w:basedOn w:val="Normal"/>
    <w:next w:val="Normal"/>
    <w:qFormat/>
    <w:pPr>
      <w:keepNext/>
      <w:jc w:val="center"/>
      <w:outlineLvl w:val="0"/>
    </w:pPr>
    <w:rPr>
      <w:rFonts w:ascii="Elephant" w:hAnsi="Elephant"/>
      <w:b/>
      <w:sz w:val="24"/>
    </w:rPr>
  </w:style>
  <w:style w:type="paragraph" w:styleId="Heading2">
    <w:name w:val="heading 2"/>
    <w:basedOn w:val="Normal"/>
    <w:next w:val="Normal"/>
    <w:qFormat/>
    <w:pPr>
      <w:keepNext/>
      <w:jc w:val="center"/>
      <w:outlineLvl w:val="1"/>
    </w:pPr>
    <w:rPr>
      <w:color w:val="FF0000"/>
      <w:sz w:val="36"/>
    </w:rPr>
  </w:style>
  <w:style w:type="paragraph" w:styleId="Heading3">
    <w:name w:val="heading 3"/>
    <w:basedOn w:val="Normal"/>
    <w:next w:val="Normal"/>
    <w:qFormat/>
    <w:pPr>
      <w:keepNext/>
      <w:jc w:val="center"/>
      <w:outlineLvl w:val="2"/>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4"/>
    </w:rPr>
  </w:style>
  <w:style w:type="paragraph" w:styleId="BodyText">
    <w:name w:val="Body Text"/>
    <w:basedOn w:val="Normal"/>
    <w:link w:val="BodyTextChar"/>
    <w:semiHidden/>
    <w:rPr>
      <w:sz w:val="24"/>
    </w:rPr>
  </w:style>
  <w:style w:type="paragraph" w:styleId="BodyTextIndent">
    <w:name w:val="Body Text Indent"/>
    <w:basedOn w:val="Normal"/>
    <w:semiHidden/>
    <w:pPr>
      <w:jc w:val="center"/>
    </w:pPr>
    <w:rPr>
      <w:rFonts w:ascii="Perpetua" w:hAnsi="Perpetua"/>
      <w:sz w:val="32"/>
      <w:lang w:eastAsia="en-US"/>
    </w:rPr>
  </w:style>
  <w:style w:type="paragraph" w:styleId="BalloonText">
    <w:name w:val="Balloon Text"/>
    <w:basedOn w:val="Normal"/>
    <w:link w:val="BalloonTextChar"/>
    <w:uiPriority w:val="99"/>
    <w:semiHidden/>
    <w:unhideWhenUsed/>
    <w:rsid w:val="002C0D70"/>
    <w:rPr>
      <w:rFonts w:ascii="Tahoma" w:hAnsi="Tahoma" w:cs="Tahoma"/>
      <w:sz w:val="16"/>
      <w:szCs w:val="16"/>
    </w:rPr>
  </w:style>
  <w:style w:type="character" w:customStyle="1" w:styleId="BalloonTextChar">
    <w:name w:val="Balloon Text Char"/>
    <w:link w:val="BalloonText"/>
    <w:uiPriority w:val="99"/>
    <w:semiHidden/>
    <w:rsid w:val="002C0D70"/>
    <w:rPr>
      <w:rFonts w:ascii="Tahoma" w:hAnsi="Tahoma" w:cs="Tahoma"/>
      <w:sz w:val="16"/>
      <w:szCs w:val="16"/>
      <w:lang w:val="en-US" w:eastAsia="ja-JP"/>
    </w:rPr>
  </w:style>
  <w:style w:type="character" w:customStyle="1" w:styleId="BodyTextChar">
    <w:name w:val="Body Text Char"/>
    <w:link w:val="BodyText"/>
    <w:semiHidden/>
    <w:rsid w:val="006F02FE"/>
    <w:rPr>
      <w:sz w:val="24"/>
      <w:lang w:val="en-US" w:eastAsia="ja-JP"/>
    </w:rPr>
  </w:style>
  <w:style w:type="character" w:styleId="HTMLAcronym">
    <w:name w:val="HTML Acronym"/>
    <w:uiPriority w:val="99"/>
    <w:semiHidden/>
    <w:unhideWhenUsed/>
    <w:rsid w:val="00083F2D"/>
  </w:style>
  <w:style w:type="paragraph" w:styleId="Header">
    <w:name w:val="header"/>
    <w:basedOn w:val="Normal"/>
    <w:link w:val="HeaderChar"/>
    <w:uiPriority w:val="99"/>
    <w:unhideWhenUsed/>
    <w:rsid w:val="00061727"/>
    <w:pPr>
      <w:tabs>
        <w:tab w:val="center" w:pos="4513"/>
        <w:tab w:val="right" w:pos="9026"/>
      </w:tabs>
    </w:pPr>
  </w:style>
  <w:style w:type="character" w:customStyle="1" w:styleId="HeaderChar">
    <w:name w:val="Header Char"/>
    <w:basedOn w:val="DefaultParagraphFont"/>
    <w:link w:val="Header"/>
    <w:uiPriority w:val="99"/>
    <w:rsid w:val="00061727"/>
    <w:rPr>
      <w:lang w:val="en-US" w:eastAsia="ja-JP"/>
    </w:rPr>
  </w:style>
  <w:style w:type="paragraph" w:styleId="Footer">
    <w:name w:val="footer"/>
    <w:basedOn w:val="Normal"/>
    <w:link w:val="FooterChar"/>
    <w:uiPriority w:val="99"/>
    <w:unhideWhenUsed/>
    <w:rsid w:val="00061727"/>
    <w:pPr>
      <w:tabs>
        <w:tab w:val="center" w:pos="4513"/>
        <w:tab w:val="right" w:pos="9026"/>
      </w:tabs>
    </w:pPr>
  </w:style>
  <w:style w:type="character" w:customStyle="1" w:styleId="FooterChar">
    <w:name w:val="Footer Char"/>
    <w:basedOn w:val="DefaultParagraphFont"/>
    <w:link w:val="Footer"/>
    <w:uiPriority w:val="99"/>
    <w:rsid w:val="00061727"/>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mccarthymcgrath.com" TargetMode="Externa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mailto:info@mccarthymcgrath.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LEAPWordCustomPart xmlns=" http://LEAPWordCustomPart.com"><LEAPDefaultTable xmlns="">;;</LEAPDefaultTable><LEAPUniqueCode xmlns="">7ee4c91f-2e6f-a448-ac13-578a2376f666</LEAPUniqueCode><LEAPFirmCode xmlns="">727d8e2e-c8f0-48f9-95ca-3876f6fb77d5</LEAPFirmCode><LEAPIsPrecedent xmlns="">False</LEAPIsPrecedent><LEAPTempPath xmlns="">C:\Users\User\AppData\Local\LEAP Desktop\CDE\055f0ca4-de93-45c1-94f4-e53a7949865f\LEAP2Office\MacroFields\</LEAPTempPath><LEAPCursorStartPosition xmlns="">1671</LEAPCursorStartPosition><LEAPCursorEndPosition xmlns="">1671</LEAPCursorEndPosition><LEAPCharacterCount xmlns="">3734</LEAPCharacterCount><LEAPIsUsingNewFields xmlns="">False</LEAPIsUsingNewFields></LEAPWordCustomPar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eapEvents xmlns="http://LeapEvents.com"/>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251abe23-9dba-46ec-9972-47756427708b">
      <Terms xmlns="http://schemas.microsoft.com/office/infopath/2007/PartnerControls"/>
    </lcf76f155ced4ddcb4097134ff3c332f>
    <TaxCatchAll xmlns="7aa61b40-5c47-4756-9895-977db3c107ee" xsi:nil="true"/>
    <_dlc_DocId xmlns="7aa61b40-5c47-4756-9895-977db3c107ee">6K4RZS4ETUMY-1584028241-75073</_dlc_DocId>
    <_dlc_DocIdUrl xmlns="7aa61b40-5c47-4756-9895-977db3c107ee">
      <Url>https://mccarthymcgrath.sharepoint.com/sites/Thread/_layouts/15/DocIdRedir.aspx?ID=6K4RZS4ETUMY-1584028241-75073</Url>
      <Description>6K4RZS4ETUMY-1584028241-75073</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997FCCC387CA4149AD22F0D5519D5C09" ma:contentTypeVersion="13" ma:contentTypeDescription="Create a new document." ma:contentTypeScope="" ma:versionID="af841945996d3c26ab4c4aa23e4110c0">
  <xsd:schema xmlns:xsd="http://www.w3.org/2001/XMLSchema" xmlns:xs="http://www.w3.org/2001/XMLSchema" xmlns:p="http://schemas.microsoft.com/office/2006/metadata/properties" xmlns:ns2="7aa61b40-5c47-4756-9895-977db3c107ee" xmlns:ns3="251abe23-9dba-46ec-9972-47756427708b" targetNamespace="http://schemas.microsoft.com/office/2006/metadata/properties" ma:root="true" ma:fieldsID="fccbc9585943d239446d6d69c7c8555d" ns2:_="" ns3:_="">
    <xsd:import namespace="7aa61b40-5c47-4756-9895-977db3c107ee"/>
    <xsd:import namespace="251abe23-9dba-46ec-9972-4775642770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61b40-5c47-4756-9895-977db3c10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23267121-28ee-49fc-8701-f04a94ca4f6d}" ma:internalName="TaxCatchAll" ma:showField="CatchAllData" ma:web="7aa61b40-5c47-4756-9895-977db3c107e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1abe23-9dba-46ec-9972-4775642770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99c2d9-079a-4251-90c3-3686fddfba8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EC3E9-8771-42A1-9C22-F5AF5C00FB39}">
  <ds:schemaRefs>
    <ds:schemaRef ds:uri="http://schemas.openxmlformats.org/officeDocument/2006/bibliography"/>
  </ds:schemaRefs>
</ds:datastoreItem>
</file>

<file path=customXml/itemProps2.xml><?xml version="1.0" encoding="utf-8"?>
<ds:datastoreItem xmlns:ds="http://schemas.openxmlformats.org/officeDocument/2006/customXml" ds:itemID="{7795A511-F309-4F1D-B7BE-5979C90C7202}">
  <ds:schemaRefs>
    <ds:schemaRef ds:uri="http://LEAPWordCustomPart.com"/>
    <ds:schemaRef ds:uri=""/>
  </ds:schemaRefs>
</ds:datastoreItem>
</file>

<file path=customXml/itemProps3.xml><?xml version="1.0" encoding="utf-8"?>
<ds:datastoreItem xmlns:ds="http://schemas.openxmlformats.org/officeDocument/2006/customXml" ds:itemID="{072AA8F6-BC03-4B6E-9A22-5BA3AAF4EF71}">
  <ds:schemaRefs>
    <ds:schemaRef ds:uri="http://schemas.microsoft.com/sharepoint/v3/contenttype/forms"/>
  </ds:schemaRefs>
</ds:datastoreItem>
</file>

<file path=customXml/itemProps4.xml><?xml version="1.0" encoding="utf-8"?>
<ds:datastoreItem xmlns:ds="http://schemas.openxmlformats.org/officeDocument/2006/customXml" ds:itemID="{F456D8E5-F0D3-49BD-994A-713B8BA05081}">
  <ds:schemaRefs>
    <ds:schemaRef ds:uri="http://LeapEvents.com"/>
  </ds:schemaRefs>
</ds:datastoreItem>
</file>

<file path=customXml/itemProps5.xml><?xml version="1.0" encoding="utf-8"?>
<ds:datastoreItem xmlns:ds="http://schemas.openxmlformats.org/officeDocument/2006/customXml" ds:itemID="{4A55E0D4-C6B3-4686-A774-87FDA9DA183E}">
  <ds:schemaRefs>
    <ds:schemaRef ds:uri="http://schemas.microsoft.com/sharepoint/events"/>
  </ds:schemaRefs>
</ds:datastoreItem>
</file>

<file path=customXml/itemProps6.xml><?xml version="1.0" encoding="utf-8"?>
<ds:datastoreItem xmlns:ds="http://schemas.openxmlformats.org/officeDocument/2006/customXml" ds:itemID="{AF5849C7-A3D9-40B1-B8A4-1C54551B608A}">
  <ds:schemaRefs>
    <ds:schemaRef ds:uri="http://schemas.microsoft.com/office/2006/metadata/properties"/>
    <ds:schemaRef ds:uri="http://schemas.microsoft.com/office/infopath/2007/PartnerControls"/>
    <ds:schemaRef ds:uri="251abe23-9dba-46ec-9972-47756427708b"/>
    <ds:schemaRef ds:uri="7aa61b40-5c47-4756-9895-977db3c107ee"/>
  </ds:schemaRefs>
</ds:datastoreItem>
</file>

<file path=customXml/itemProps7.xml><?xml version="1.0" encoding="utf-8"?>
<ds:datastoreItem xmlns:ds="http://schemas.openxmlformats.org/officeDocument/2006/customXml" ds:itemID="{73473D9E-BEE9-413A-B5A7-78BDD5226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61b40-5c47-4756-9895-977db3c107ee"/>
    <ds:schemaRef ds:uri="251abe23-9dba-46ec-9972-477564277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BROCHURE - NO. 14 ARD NA RI. BANDUFF ROAD BALLYVOLANE CO. CORK.docx</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 NO. 14 ARD NA RI. BANDUFF ROAD BALLYVOLANE CO. CORK.docx</dc:title>
  <dc:subject>JOÃO JARDIM x8?! PORRA! DIA 8 VOTA NÃO!</dc:subject>
  <dc:creator>Susanne Wilkinson</dc:creator>
  <cp:keywords/>
  <dc:description>A REGIONALIZAÇÃO É UM ERRO COLOSSAL!</dc:description>
  <cp:lastModifiedBy>Susanne Wilkinson</cp:lastModifiedBy>
  <cp:revision>6</cp:revision>
  <cp:lastPrinted>2024-09-04T15:01:00Z</cp:lastPrinted>
  <dcterms:created xsi:type="dcterms:W3CDTF">2024-08-29T13:30:00Z</dcterms:created>
  <dcterms:modified xsi:type="dcterms:W3CDTF">2024-09-04T15:01:00Z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1933000.00000000</vt:lpwstr>
  </property>
  <property fmtid="{D5CDD505-2E9C-101B-9397-08002B2CF9AE}" pid="3" name="ContentTypeId">
    <vt:lpwstr>0x010100997FCCC387CA4149AD22F0D5519D5C09</vt:lpwstr>
  </property>
  <property fmtid="{D5CDD505-2E9C-101B-9397-08002B2CF9AE}" pid="4" name="_dlc_DocIdItemGuid">
    <vt:lpwstr>6cc4e1da-f184-701b-9057-d7f17278cd9a</vt:lpwstr>
  </property>
  <property fmtid="{D5CDD505-2E9C-101B-9397-08002B2CF9AE}" pid="5" name="Expd8_Desc">
    <vt:lpwstr>Uploaded document</vt:lpwstr>
  </property>
  <property fmtid="{D5CDD505-2E9C-101B-9397-08002B2CF9AE}" pid="6" name="Expd8_Title">
    <vt:lpwstr>Uploaded document</vt:lpwstr>
  </property>
  <property fmtid="{D5CDD505-2E9C-101B-9397-08002B2CF9AE}" pid="7" name="e8_caseId">
    <vt:r8>8137953</vt:r8>
  </property>
  <property fmtid="{D5CDD505-2E9C-101B-9397-08002B2CF9AE}" pid="8" name="MediaServiceImageTags">
    <vt:lpwstr/>
  </property>
</Properties>
</file>